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0" w:rsidRPr="00A52C1E" w:rsidRDefault="00CD18D0" w:rsidP="0074261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Утвержден</w:t>
      </w:r>
    </w:p>
    <w:p w:rsidR="00CD18D0" w:rsidRDefault="00CD18D0" w:rsidP="00CD4BF9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D4BF9">
        <w:rPr>
          <w:rFonts w:ascii="Times New Roman" w:hAnsi="Times New Roman"/>
          <w:sz w:val="26"/>
          <w:szCs w:val="26"/>
        </w:rPr>
        <w:t xml:space="preserve">остановлением  </w:t>
      </w:r>
      <w:r w:rsidR="00747048">
        <w:rPr>
          <w:rFonts w:ascii="Times New Roman" w:hAnsi="Times New Roman"/>
          <w:sz w:val="26"/>
          <w:szCs w:val="26"/>
        </w:rPr>
        <w:t>Администрации</w:t>
      </w:r>
    </w:p>
    <w:p w:rsidR="00CD4BF9" w:rsidRDefault="0078279C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 w:rsidR="001626E8">
        <w:rPr>
          <w:rFonts w:ascii="Times New Roman" w:hAnsi="Times New Roman"/>
          <w:sz w:val="26"/>
          <w:szCs w:val="26"/>
        </w:rPr>
        <w:t>с</w:t>
      </w:r>
      <w:r w:rsidR="00742612">
        <w:rPr>
          <w:rFonts w:ascii="Times New Roman" w:hAnsi="Times New Roman"/>
          <w:sz w:val="26"/>
          <w:szCs w:val="26"/>
        </w:rPr>
        <w:t xml:space="preserve">ельского поселения </w:t>
      </w:r>
    </w:p>
    <w:p w:rsidR="00CD18D0" w:rsidRPr="009F32BE" w:rsidRDefault="00CD4BF9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Севского</w:t>
      </w:r>
      <w:r w:rsidR="00CD18D0" w:rsidRPr="009F32B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CD18D0" w:rsidRPr="009F32BE" w:rsidRDefault="00CD4BF9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Брянской</w:t>
      </w:r>
      <w:r w:rsidR="00CD18D0">
        <w:rPr>
          <w:rFonts w:ascii="Times New Roman" w:hAnsi="Times New Roman"/>
          <w:sz w:val="26"/>
          <w:szCs w:val="26"/>
        </w:rPr>
        <w:t xml:space="preserve"> области</w:t>
      </w:r>
    </w:p>
    <w:p w:rsidR="00CD18D0" w:rsidRPr="006E4793" w:rsidRDefault="00CD18D0" w:rsidP="00A52C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 w:rsidRPr="006E4793">
        <w:rPr>
          <w:rFonts w:ascii="Times New Roman" w:hAnsi="Times New Roman"/>
          <w:sz w:val="26"/>
          <w:szCs w:val="26"/>
        </w:rPr>
        <w:t>от «</w:t>
      </w:r>
      <w:r w:rsidR="00242054" w:rsidRPr="006E4793">
        <w:rPr>
          <w:rFonts w:ascii="Times New Roman" w:hAnsi="Times New Roman"/>
          <w:sz w:val="26"/>
          <w:szCs w:val="26"/>
        </w:rPr>
        <w:t>30  12.2021</w:t>
      </w:r>
      <w:r w:rsidRPr="006E4793">
        <w:rPr>
          <w:rFonts w:ascii="Times New Roman" w:hAnsi="Times New Roman"/>
          <w:sz w:val="26"/>
          <w:szCs w:val="26"/>
        </w:rPr>
        <w:t xml:space="preserve"> г. №</w:t>
      </w:r>
      <w:r w:rsidR="00242054" w:rsidRPr="006E4793">
        <w:rPr>
          <w:rFonts w:ascii="Times New Roman" w:hAnsi="Times New Roman"/>
          <w:sz w:val="26"/>
          <w:szCs w:val="26"/>
        </w:rPr>
        <w:t>70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Типовой административный регламент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 xml:space="preserve">предоставления муниципальной услуги по согласованию местоположения границ земельного участка 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smartTag w:uri="urn:schemas-microsoft-com:office:smarttags" w:element="place">
        <w:r w:rsidRPr="00A52C1E">
          <w:rPr>
            <w:rFonts w:ascii="Times New Roman" w:hAnsi="Times New Roman"/>
            <w:b/>
            <w:bCs/>
            <w:kern w:val="32"/>
            <w:sz w:val="26"/>
            <w:szCs w:val="26"/>
            <w:lang w:val="en-US"/>
          </w:rPr>
          <w:t>I</w:t>
        </w:r>
        <w:r w:rsidRPr="00A52C1E">
          <w:rPr>
            <w:rFonts w:ascii="Times New Roman" w:hAnsi="Times New Roman"/>
            <w:b/>
            <w:bCs/>
            <w:kern w:val="32"/>
            <w:sz w:val="26"/>
            <w:szCs w:val="26"/>
          </w:rPr>
          <w:t>.</w:t>
        </w:r>
      </w:smartTag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 Общие положения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по согласованию местоположения границ земельного участка органом местного </w:t>
      </w:r>
      <w:proofErr w:type="gramStart"/>
      <w:r w:rsidRPr="00A52C1E">
        <w:rPr>
          <w:rFonts w:ascii="Times New Roman" w:hAnsi="Times New Roman"/>
          <w:sz w:val="26"/>
          <w:szCs w:val="26"/>
        </w:rPr>
        <w:t>самоуправления (далее - административный регламент) устанавливает стандарт предоставления муниципальной услуги по согласованию местоположения границ земельного участка органом местного самоуправления (далее - муниципальная услуга)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52C1E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>Брянской</w:t>
      </w:r>
      <w:r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Pr="006B11C9">
        <w:rPr>
          <w:rFonts w:ascii="Times New Roman" w:hAnsi="Times New Roman"/>
          <w:sz w:val="26"/>
          <w:szCs w:val="26"/>
        </w:rPr>
        <w:t xml:space="preserve"> </w:t>
      </w:r>
      <w:r w:rsidR="00CD4BF9"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Лица,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имеющие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право на получение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представляется физическим лицам, индивидуальным предпринимателям и юридическим лицам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(далее – заявители)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</w:t>
      </w:r>
      <w:r>
        <w:rPr>
          <w:rFonts w:ascii="Times New Roman" w:hAnsi="Times New Roman"/>
          <w:sz w:val="26"/>
          <w:szCs w:val="26"/>
        </w:rPr>
        <w:t xml:space="preserve">с 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>Брянской</w:t>
      </w:r>
      <w:r>
        <w:rPr>
          <w:rFonts w:ascii="Times New Roman" w:hAnsi="Times New Roman"/>
          <w:sz w:val="26"/>
          <w:szCs w:val="26"/>
        </w:rPr>
        <w:t xml:space="preserve"> области </w:t>
      </w:r>
      <w:r w:rsidRPr="00A52C1E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Требования к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порядку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информирования о порядке предоставления муниципальной услуги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сотрудниками </w:t>
      </w:r>
      <w:r>
        <w:rPr>
          <w:rFonts w:ascii="Times New Roman" w:hAnsi="Times New Roman"/>
          <w:sz w:val="26"/>
          <w:szCs w:val="26"/>
        </w:rPr>
        <w:lastRenderedPageBreak/>
        <w:t>Муниципального казенного учреждения «Многофункциональный</w:t>
      </w:r>
      <w:r w:rsidRPr="00A52C1E">
        <w:rPr>
          <w:rFonts w:ascii="Times New Roman" w:hAnsi="Times New Roman"/>
          <w:sz w:val="26"/>
          <w:szCs w:val="26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="00CD4BF9">
        <w:rPr>
          <w:rFonts w:ascii="Times New Roman" w:hAnsi="Times New Roman"/>
          <w:sz w:val="26"/>
          <w:szCs w:val="26"/>
        </w:rPr>
        <w:t>Севского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D4BF9">
        <w:rPr>
          <w:rFonts w:ascii="Times New Roman" w:hAnsi="Times New Roman"/>
          <w:sz w:val="26"/>
          <w:szCs w:val="26"/>
        </w:rPr>
        <w:t xml:space="preserve">Брянской </w:t>
      </w:r>
      <w:r>
        <w:rPr>
          <w:rFonts w:ascii="Times New Roman" w:hAnsi="Times New Roman"/>
          <w:sz w:val="26"/>
          <w:szCs w:val="26"/>
        </w:rPr>
        <w:t>области», расположенного</w:t>
      </w:r>
      <w:r w:rsidRPr="00A52C1E">
        <w:rPr>
          <w:rFonts w:ascii="Times New Roman" w:hAnsi="Times New Roman"/>
          <w:sz w:val="26"/>
          <w:szCs w:val="26"/>
        </w:rPr>
        <w:t xml:space="preserve"> на территории </w:t>
      </w:r>
      <w:r w:rsidR="00CD4BF9">
        <w:rPr>
          <w:rFonts w:ascii="Times New Roman" w:hAnsi="Times New Roman"/>
          <w:sz w:val="26"/>
          <w:szCs w:val="26"/>
        </w:rPr>
        <w:t>Севского</w:t>
      </w:r>
      <w:r w:rsidRPr="00A52C1E">
        <w:rPr>
          <w:rFonts w:ascii="Times New Roman" w:hAnsi="Times New Roman"/>
          <w:sz w:val="26"/>
          <w:szCs w:val="26"/>
        </w:rPr>
        <w:t xml:space="preserve"> муниципального района (далее –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).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наименование и почтовые адреса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справочные номера телефонов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 адрес официального сайта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выдержки из правовых актов, содержащих нормы, регулирующие деятельность по предоставлению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текст административного регламента с приложениями;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перечень документов, необходимых для получения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 ответы на них.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официальном сайте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A52C1E">
        <w:rPr>
          <w:rFonts w:ascii="Times New Roman" w:hAnsi="Times New Roman"/>
          <w:sz w:val="26"/>
          <w:szCs w:val="26"/>
        </w:rPr>
        <w:t xml:space="preserve">Единый портал государственных и муниципальных услуг), в государственной информационной системе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«Портал государственных и муниципальных услуг (функций)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 (далее – Портал государственных и муниципальных услуг </w:t>
      </w:r>
      <w:r w:rsidR="00CD4BF9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области), а также предоставляется по телефону и электронной почте по обращению Заявителя.</w:t>
      </w:r>
      <w:proofErr w:type="gramEnd"/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Справочная информация о месте нахождения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</w:t>
      </w:r>
      <w:r w:rsidR="00CD4BF9">
        <w:rPr>
          <w:rFonts w:ascii="Times New Roman" w:hAnsi="Times New Roman"/>
          <w:sz w:val="26"/>
          <w:szCs w:val="26"/>
        </w:rPr>
        <w:lastRenderedPageBreak/>
        <w:t>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,</w:t>
      </w:r>
      <w:r w:rsidRPr="00A52C1E">
        <w:rPr>
          <w:rFonts w:ascii="Times New Roman" w:hAnsi="Times New Roman"/>
          <w:sz w:val="26"/>
          <w:szCs w:val="26"/>
        </w:rPr>
        <w:t xml:space="preserve">  ответственного за предоставление муниципальной услуги,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Наименование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по согласованию местоположения границ земельного участка органом местного самоуправления.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Наименование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органа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, предоставляющего муниципальную услугу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D4BF9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ФГУ «Кадастровая палата по </w:t>
      </w:r>
      <w:r w:rsidR="008D3562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области».</w:t>
      </w:r>
    </w:p>
    <w:p w:rsidR="00CD18D0" w:rsidRPr="008D3562" w:rsidRDefault="00CD18D0" w:rsidP="007275A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3562">
        <w:rPr>
          <w:rFonts w:ascii="Times New Roman" w:hAnsi="Times New Roman"/>
          <w:sz w:val="26"/>
          <w:szCs w:val="26"/>
        </w:rPr>
        <w:t>Органы, предоставляющие муниципальную услугу по согласованию местоположения границ земельного участка органом местного самоуправления,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</w:t>
      </w:r>
      <w:proofErr w:type="gramEnd"/>
      <w:r w:rsidRPr="008D3562">
        <w:rPr>
          <w:rFonts w:ascii="Times New Roman" w:hAnsi="Times New Roman"/>
          <w:sz w:val="26"/>
          <w:szCs w:val="26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8D3562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C152C3" w:rsidRPr="008D3562">
        <w:rPr>
          <w:rFonts w:ascii="Times New Roman" w:hAnsi="Times New Roman"/>
          <w:sz w:val="26"/>
          <w:szCs w:val="26"/>
        </w:rPr>
        <w:t xml:space="preserve"> нормативно-правовыми актами </w:t>
      </w:r>
      <w:r w:rsidR="00CE3A06" w:rsidRPr="008D3562"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области.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подписание </w:t>
      </w:r>
      <w:proofErr w:type="gramStart"/>
      <w:r w:rsidRPr="00A52C1E">
        <w:rPr>
          <w:rFonts w:ascii="Times New Roman" w:hAnsi="Times New Roman"/>
          <w:sz w:val="26"/>
          <w:szCs w:val="26"/>
        </w:rPr>
        <w:t>акта согласования местоположения границы земельного участка</w:t>
      </w:r>
      <w:proofErr w:type="gramEnd"/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proofErr w:type="gramStart"/>
      <w:r w:rsidR="008D3562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,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="008D3562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Срок предоставления муниципал</w:t>
      </w:r>
      <w:r w:rsidR="00DA4571">
        <w:rPr>
          <w:rFonts w:ascii="Times New Roman" w:hAnsi="Times New Roman"/>
          <w:sz w:val="26"/>
          <w:szCs w:val="26"/>
        </w:rPr>
        <w:t>ьной услуги не может превышать 3</w:t>
      </w:r>
      <w:r w:rsidRPr="00A52C1E">
        <w:rPr>
          <w:rFonts w:ascii="Times New Roman" w:hAnsi="Times New Roman"/>
          <w:sz w:val="26"/>
          <w:szCs w:val="26"/>
        </w:rPr>
        <w:t xml:space="preserve">0 календарных дней </w:t>
      </w:r>
      <w:proofErr w:type="gramStart"/>
      <w:r w:rsidRPr="00A52C1E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срока выдачи результата заявителю.</w:t>
      </w:r>
      <w:proofErr w:type="gramEnd"/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устанавливаются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многофункциональным центром.</w:t>
      </w:r>
      <w:proofErr w:type="gramEnd"/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рабочих  дней (в случае направления результата).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A52C1E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52C1E">
        <w:rPr>
          <w:rFonts w:ascii="Times New Roman" w:hAnsi="Times New Roman"/>
          <w:color w:val="000000"/>
          <w:sz w:val="26"/>
          <w:szCs w:val="26"/>
        </w:rPr>
        <w:t>: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A52C1E">
        <w:rPr>
          <w:color w:val="000000"/>
          <w:sz w:val="26"/>
          <w:szCs w:val="26"/>
        </w:rPr>
        <w:noBreakHyphen/>
        <w:t>ФЗ) (Собрание законодательства РФ, 29.10.2001, №44, ст. 4148)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E304C4">
        <w:rPr>
          <w:color w:val="000000"/>
          <w:sz w:val="26"/>
          <w:szCs w:val="26"/>
        </w:rPr>
        <w:t xml:space="preserve">Уставом </w:t>
      </w:r>
      <w:r w:rsidR="00242054">
        <w:rPr>
          <w:color w:val="000000"/>
          <w:sz w:val="26"/>
          <w:szCs w:val="26"/>
        </w:rPr>
        <w:t>МО «Чемлыжское</w:t>
      </w:r>
      <w:r w:rsidR="008D3562">
        <w:rPr>
          <w:color w:val="000000"/>
          <w:sz w:val="26"/>
          <w:szCs w:val="26"/>
        </w:rPr>
        <w:t xml:space="preserve"> сельск</w:t>
      </w:r>
      <w:r w:rsidR="00242054">
        <w:rPr>
          <w:color w:val="000000"/>
          <w:sz w:val="26"/>
          <w:szCs w:val="26"/>
        </w:rPr>
        <w:t>о</w:t>
      </w:r>
      <w:r w:rsidR="008D3562">
        <w:rPr>
          <w:color w:val="000000"/>
          <w:sz w:val="26"/>
          <w:szCs w:val="26"/>
        </w:rPr>
        <w:t>е поселение»</w:t>
      </w:r>
      <w:r w:rsidRPr="00E304C4">
        <w:rPr>
          <w:color w:val="000000"/>
          <w:sz w:val="26"/>
          <w:szCs w:val="26"/>
        </w:rPr>
        <w:t xml:space="preserve"> </w:t>
      </w:r>
      <w:r w:rsidR="008D3562">
        <w:rPr>
          <w:color w:val="000000"/>
          <w:sz w:val="26"/>
          <w:szCs w:val="26"/>
        </w:rPr>
        <w:t>Севского</w:t>
      </w:r>
      <w:r w:rsidRPr="00E304C4">
        <w:rPr>
          <w:color w:val="000000"/>
          <w:sz w:val="26"/>
          <w:szCs w:val="26"/>
        </w:rPr>
        <w:t xml:space="preserve"> муниципального района </w:t>
      </w:r>
      <w:r w:rsidR="008D3562">
        <w:rPr>
          <w:color w:val="000000"/>
          <w:sz w:val="26"/>
          <w:szCs w:val="26"/>
        </w:rPr>
        <w:t>Брянской</w:t>
      </w:r>
      <w:r w:rsidRPr="00E304C4">
        <w:rPr>
          <w:color w:val="000000"/>
          <w:sz w:val="26"/>
          <w:szCs w:val="26"/>
        </w:rPr>
        <w:t xml:space="preserve"> области</w:t>
      </w:r>
      <w:r w:rsidRPr="00A52C1E">
        <w:rPr>
          <w:color w:val="000000"/>
          <w:sz w:val="26"/>
          <w:szCs w:val="26"/>
        </w:rPr>
        <w:t>;</w:t>
      </w:r>
    </w:p>
    <w:p w:rsidR="00CD18D0" w:rsidRPr="00DA4571" w:rsidRDefault="00CD18D0" w:rsidP="00A52C1E">
      <w:pPr>
        <w:pStyle w:val="a4"/>
        <w:numPr>
          <w:ilvl w:val="0"/>
          <w:numId w:val="2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4571">
        <w:rPr>
          <w:rFonts w:ascii="Times New Roman" w:hAnsi="Times New Roman"/>
          <w:i/>
          <w:color w:val="000000"/>
          <w:sz w:val="26"/>
          <w:szCs w:val="26"/>
        </w:rPr>
        <w:t xml:space="preserve">Нормативным правовым актом </w:t>
      </w:r>
      <w:r w:rsidRPr="00DA4571"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D356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8D3562">
        <w:rPr>
          <w:rFonts w:ascii="Times New Roman" w:hAnsi="Times New Roman"/>
          <w:color w:val="000000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8D3562">
        <w:rPr>
          <w:rFonts w:ascii="Times New Roman" w:hAnsi="Times New Roman"/>
          <w:b/>
          <w:bCs/>
          <w:kern w:val="32"/>
          <w:sz w:val="26"/>
          <w:szCs w:val="26"/>
        </w:rPr>
        <w:t>Брянской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заявление (образец представлен в Приложении №3);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Межевой план – в электронном виде, заверенный кадастровым инженером, подготовившим межевой план. </w:t>
      </w:r>
    </w:p>
    <w:p w:rsidR="00CD18D0" w:rsidRPr="00A52C1E" w:rsidRDefault="00CD18D0" w:rsidP="00A52C1E">
      <w:pPr>
        <w:pStyle w:val="a4"/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6 га, или М 1:2000, если площадь земельного участка более 6 га. Графический материал должен содержать информацию о красных линиях.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Акт согласования местоположения границ.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>
        <w:rPr>
          <w:rFonts w:ascii="Times New Roman" w:hAnsi="Times New Roman"/>
          <w:sz w:val="26"/>
          <w:szCs w:val="26"/>
        </w:rPr>
        <w:t>и</w:t>
      </w:r>
      <w:r w:rsidRPr="00A52C1E">
        <w:rPr>
          <w:rFonts w:ascii="Times New Roman" w:hAnsi="Times New Roman"/>
          <w:sz w:val="26"/>
          <w:szCs w:val="26"/>
        </w:rPr>
        <w:t xml:space="preserve">  в сети Интернет</w:t>
      </w:r>
      <w:r w:rsidR="00242054">
        <w:rPr>
          <w:rFonts w:ascii="Times New Roman" w:hAnsi="Times New Roman"/>
          <w:sz w:val="26"/>
          <w:szCs w:val="26"/>
        </w:rPr>
        <w:t>:</w:t>
      </w:r>
      <w:r w:rsidR="00242054" w:rsidRPr="00242054">
        <w:rPr>
          <w:color w:val="0070C0"/>
          <w:sz w:val="24"/>
          <w:szCs w:val="24"/>
        </w:rPr>
        <w:t xml:space="preserve"> </w:t>
      </w:r>
      <w:r w:rsidR="00242054" w:rsidRPr="008476A2">
        <w:rPr>
          <w:color w:val="0070C0"/>
          <w:sz w:val="24"/>
          <w:szCs w:val="24"/>
        </w:rPr>
        <w:t>http://chemlyz.ru/</w:t>
      </w:r>
      <w:r w:rsidRPr="00A52C1E">
        <w:rPr>
          <w:rFonts w:ascii="Times New Roman" w:hAnsi="Times New Roman"/>
          <w:sz w:val="26"/>
          <w:szCs w:val="26"/>
        </w:rPr>
        <w:t>, а также по обращению заявителя может быть выслана на адрес его электронной почты.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представить</w:t>
      </w:r>
      <w:r w:rsidRPr="00A52C1E">
        <w:rPr>
          <w:rFonts w:ascii="Times New Roman" w:hAnsi="Times New Roman"/>
          <w:b/>
          <w:sz w:val="26"/>
          <w:szCs w:val="26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выписка из ЕГРП;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кадастровый паспорт земельного участка, либо кадастровая выписка о земельном участке.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2C1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18D0" w:rsidRPr="00121E0A" w:rsidRDefault="00CD18D0" w:rsidP="00121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21E0A">
        <w:rPr>
          <w:rFonts w:ascii="Times New Roman" w:hAnsi="Times New Roman"/>
          <w:sz w:val="26"/>
          <w:szCs w:val="26"/>
        </w:rPr>
        <w:t>О</w:t>
      </w:r>
      <w:r w:rsidRPr="00121E0A">
        <w:rPr>
          <w:rFonts w:ascii="Times New Roman" w:hAnsi="Times New Roman"/>
          <w:sz w:val="26"/>
          <w:szCs w:val="28"/>
        </w:rPr>
        <w:t xml:space="preserve">снования для отказа в приеме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121E0A">
        <w:rPr>
          <w:rFonts w:ascii="Times New Roman" w:hAnsi="Times New Roman"/>
          <w:sz w:val="26"/>
          <w:szCs w:val="28"/>
        </w:rPr>
        <w:t xml:space="preserve">или МКУ МФЦ, необходимых для предоставления муниципальной услуги следующие: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hAnsi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hAnsi="Times New Roman"/>
          <w:sz w:val="26"/>
          <w:szCs w:val="28"/>
        </w:rPr>
        <w:t>, подтверждающие его полномочия.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соответствии с действующим законодательством истек;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текст в запросе на предоставление муниципальной услуги не поддается прочтению либо отсутствует.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 действующим законодательством не предусмотрена возможность согласования границ земельного участка.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hAnsi="Times New Roman"/>
          <w:sz w:val="26"/>
          <w:szCs w:val="26"/>
        </w:rPr>
        <w:t xml:space="preserve">Главой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выдается заявителю с указанием причин отказа.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Решение об отказе в приеме документов, представленных в электронной форме, подписывается </w:t>
      </w:r>
      <w:r>
        <w:rPr>
          <w:rFonts w:ascii="Times New Roman" w:hAnsi="Times New Roman"/>
          <w:sz w:val="26"/>
          <w:szCs w:val="26"/>
        </w:rPr>
        <w:t xml:space="preserve">Главой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не позднее следующего рабочего дня с даты регистрации заявления.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многофункциональные центры.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CD18D0" w:rsidRPr="00A52C1E" w:rsidRDefault="00CD18D0" w:rsidP="00A52C1E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получение межевого плана (оригинал и копия, заверенная кадастровым инженером, подготовившим межевой план).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осуществляется бесплатно.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A52C1E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A52C1E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наименование органа;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режим работы;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A52C1E">
        <w:rPr>
          <w:rFonts w:ascii="Times New Roman" w:hAnsi="Times New Roman"/>
          <w:sz w:val="26"/>
          <w:szCs w:val="26"/>
        </w:rPr>
        <w:t>со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F3227D"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Прием комплекта документов, необходимых для осуществления муниципальной услуги,</w:t>
      </w:r>
      <w:r w:rsidRPr="00A52C1E">
        <w:rPr>
          <w:rFonts w:ascii="Times New Roman" w:hAnsi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A52C1E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A52C1E">
        <w:rPr>
          <w:rFonts w:ascii="Times New Roman" w:hAnsi="Times New Roman"/>
          <w:sz w:val="26"/>
          <w:szCs w:val="26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A52C1E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A52C1E">
        <w:rPr>
          <w:rFonts w:ascii="Times New Roman" w:hAnsi="Times New Roman"/>
          <w:sz w:val="26"/>
          <w:szCs w:val="26"/>
        </w:rPr>
        <w:t xml:space="preserve"> тематике.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A52C1E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</w:t>
      </w:r>
      <w:r w:rsidRPr="00A52C1E">
        <w:rPr>
          <w:rFonts w:ascii="Times New Roman" w:hAnsi="Times New Roman"/>
          <w:b/>
          <w:sz w:val="26"/>
          <w:szCs w:val="26"/>
        </w:rPr>
        <w:lastRenderedPageBreak/>
        <w:t>услуги в электронной форме или в многофункциональных центрах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Единого портала государственных и муниципальных услуг и по принципу «одного окна»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6"/>
          <w:szCs w:val="26"/>
        </w:rPr>
        <w:t>1</w:t>
      </w:r>
      <w:r w:rsidRPr="00A52C1E">
        <w:rPr>
          <w:rFonts w:ascii="Times New Roman" w:hAnsi="Times New Roman"/>
          <w:sz w:val="26"/>
          <w:szCs w:val="26"/>
        </w:rPr>
        <w:t xml:space="preserve"> взаимодействи</w:t>
      </w:r>
      <w:r>
        <w:rPr>
          <w:rFonts w:ascii="Times New Roman" w:hAnsi="Times New Roman"/>
          <w:sz w:val="26"/>
          <w:szCs w:val="26"/>
        </w:rPr>
        <w:t>я</w:t>
      </w:r>
      <w:r w:rsidRPr="00A52C1E">
        <w:rPr>
          <w:rFonts w:ascii="Times New Roman" w:hAnsi="Times New Roman"/>
          <w:sz w:val="26"/>
          <w:szCs w:val="26"/>
        </w:rPr>
        <w:t xml:space="preserve"> с должностными лицами</w:t>
      </w:r>
      <w:r w:rsidR="00B76707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66461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A52C1E">
        <w:rPr>
          <w:rFonts w:ascii="Times New Roman" w:hAnsi="Times New Roman"/>
          <w:sz w:val="26"/>
          <w:szCs w:val="26"/>
        </w:rPr>
        <w:t>доступности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</w:t>
      </w:r>
      <w:r>
        <w:rPr>
          <w:rFonts w:ascii="Times New Roman" w:hAnsi="Times New Roman"/>
          <w:sz w:val="26"/>
          <w:szCs w:val="26"/>
        </w:rPr>
        <w:t xml:space="preserve">ение среднего числа обращений в </w:t>
      </w:r>
      <w:r w:rsidRPr="00A52C1E">
        <w:rPr>
          <w:rFonts w:ascii="Times New Roman" w:hAnsi="Times New Roman"/>
          <w:sz w:val="26"/>
          <w:szCs w:val="26"/>
        </w:rPr>
        <w:t>ор</w:t>
      </w:r>
      <w:r>
        <w:rPr>
          <w:rFonts w:ascii="Times New Roman" w:hAnsi="Times New Roman"/>
          <w:sz w:val="26"/>
          <w:szCs w:val="26"/>
        </w:rPr>
        <w:t xml:space="preserve">ган </w:t>
      </w:r>
      <w:r w:rsidRPr="00A52C1E">
        <w:rPr>
          <w:rFonts w:ascii="Times New Roman" w:hAnsi="Times New Roman"/>
          <w:sz w:val="26"/>
          <w:szCs w:val="26"/>
        </w:rPr>
        <w:t>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к 2014 году до 1.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B76707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для получения муниципальной услуги не может превышать 15 минут.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Pr="00DD02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</w:t>
      </w:r>
      <w:proofErr w:type="gramEnd"/>
      <w:r w:rsidR="006E1F61">
        <w:rPr>
          <w:rFonts w:ascii="Times New Roman" w:hAnsi="Times New Roman"/>
          <w:sz w:val="26"/>
          <w:szCs w:val="26"/>
        </w:rPr>
        <w:t xml:space="preserve">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Организация предоставления муниципальной услуги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E1F61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proofErr w:type="gramStart"/>
      <w:r w:rsidR="006E1F6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исполняются следующие административные процедуры: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 принципу экстерриториальности.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 w:rsidR="006E1F61">
        <w:rPr>
          <w:rFonts w:ascii="Times New Roman" w:hAnsi="Times New Roman"/>
          <w:sz w:val="26"/>
          <w:szCs w:val="26"/>
        </w:rPr>
        <w:t xml:space="preserve">Брянской </w:t>
      </w:r>
      <w:r w:rsidRPr="00A52C1E">
        <w:rPr>
          <w:rFonts w:ascii="Times New Roman" w:hAnsi="Times New Roman"/>
          <w:sz w:val="26"/>
          <w:szCs w:val="26"/>
        </w:rPr>
        <w:t>области в части: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8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210-ФЗ.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При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 w:val="26"/>
          <w:szCs w:val="26"/>
        </w:rPr>
        <w:t>окументы, указанные в пунктах 25,28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докум</w:t>
      </w:r>
      <w:r>
        <w:rPr>
          <w:rFonts w:ascii="Times New Roman" w:hAnsi="Times New Roman"/>
          <w:sz w:val="26"/>
          <w:szCs w:val="26"/>
        </w:rPr>
        <w:t>енты, представленные в пункте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(в случае, если запрос и </w:t>
      </w:r>
      <w:r w:rsidRPr="00A52C1E">
        <w:rPr>
          <w:rFonts w:ascii="Times New Roman" w:hAnsi="Times New Roman"/>
          <w:sz w:val="26"/>
          <w:szCs w:val="26"/>
        </w:rPr>
        <w:lastRenderedPageBreak/>
        <w:t>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Заявитель также вправе представить по собственной инициативе д</w:t>
      </w:r>
      <w:r>
        <w:rPr>
          <w:rFonts w:ascii="Times New Roman" w:hAnsi="Times New Roman"/>
          <w:sz w:val="26"/>
          <w:szCs w:val="26"/>
        </w:rPr>
        <w:t xml:space="preserve">окументы, указанные в пункте 28 </w:t>
      </w:r>
      <w:r w:rsidRPr="00A52C1E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 w:rsidR="00C9670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получение согласия заявителя в соответствии с требованиями статьи 6 Федерального закона №152-ФЗ не требуется.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при личном обращении заявителя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eastAsia="PMingLiU" w:hAnsi="Times New Roman"/>
          <w:sz w:val="26"/>
          <w:szCs w:val="26"/>
        </w:rPr>
        <w:t xml:space="preserve">, его территориальный отдел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по телефону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sz w:val="26"/>
          <w:szCs w:val="26"/>
        </w:rPr>
        <w:t xml:space="preserve">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C96704" w:rsidRPr="00C96704"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proofErr w:type="gramStart"/>
      <w:r w:rsidRPr="00A52C1E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регистрация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обработка и предварительное рассмотрение заявления и представленных документов;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</w:t>
      </w:r>
      <w:proofErr w:type="gramStart"/>
      <w:r w:rsidRPr="00A52C1E">
        <w:rPr>
          <w:rFonts w:ascii="Times New Roman" w:hAnsi="Times New Roman"/>
          <w:sz w:val="26"/>
          <w:szCs w:val="26"/>
        </w:rPr>
        <w:t>)м</w:t>
      </w:r>
      <w:proofErr w:type="gramEnd"/>
      <w:r w:rsidRPr="00A52C1E">
        <w:rPr>
          <w:rFonts w:ascii="Times New Roman" w:hAnsi="Times New Roman"/>
          <w:sz w:val="26"/>
          <w:szCs w:val="26"/>
        </w:rPr>
        <w:t>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</w:t>
      </w:r>
      <w:r>
        <w:rPr>
          <w:rFonts w:ascii="Times New Roman" w:hAnsi="Times New Roman"/>
          <w:sz w:val="26"/>
          <w:szCs w:val="26"/>
        </w:rPr>
        <w:t>уги представлена в П</w:t>
      </w:r>
      <w:r w:rsidRPr="00A52C1E">
        <w:rPr>
          <w:rFonts w:ascii="Times New Roman" w:hAnsi="Times New Roman"/>
          <w:sz w:val="26"/>
          <w:szCs w:val="26"/>
        </w:rPr>
        <w:t>риложении 2 к административному регламенту.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а) 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B70942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личного обращения заявителя,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</w:t>
      </w:r>
      <w:r w:rsidR="00C96704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б) 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посредством личного обращения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70942"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соглашениями о взаимодействии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устанавливает предмет обращения;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вручает копию описи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прием документов, в дополнение к </w:t>
      </w:r>
      <w:r>
        <w:rPr>
          <w:rFonts w:ascii="Times New Roman" w:hAnsi="Times New Roman"/>
          <w:sz w:val="26"/>
          <w:szCs w:val="26"/>
        </w:rPr>
        <w:t>действиям, указанным в пункте 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перечню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 направляет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 при наличии всех документов и </w:t>
      </w:r>
      <w:proofErr w:type="gramStart"/>
      <w:r w:rsidRPr="00A52C1E">
        <w:rPr>
          <w:rFonts w:ascii="Times New Roman" w:hAnsi="Times New Roman"/>
          <w:sz w:val="26"/>
          <w:szCs w:val="26"/>
        </w:rPr>
        <w:t>сведений,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lastRenderedPageBreak/>
        <w:t>административного регламента передает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заявление и прилагаемые к нему документы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6"/>
          <w:szCs w:val="26"/>
        </w:rPr>
        <w:t>15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посредством почтового отправления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заявлений и документов, осуществ</w:t>
      </w:r>
      <w:r>
        <w:rPr>
          <w:rFonts w:ascii="Times New Roman" w:hAnsi="Times New Roman"/>
          <w:sz w:val="26"/>
          <w:szCs w:val="26"/>
        </w:rPr>
        <w:t>ляет действия согласно пункту 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  <w:proofErr w:type="gramEnd"/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52C1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C9670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52C1E">
        <w:rPr>
          <w:rFonts w:ascii="Times New Roman" w:hAnsi="Times New Roman"/>
          <w:sz w:val="26"/>
          <w:szCs w:val="26"/>
        </w:rPr>
        <w:t>запрос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подлинники документов (копии, заверенные в установленном </w:t>
      </w:r>
      <w:proofErr w:type="gramStart"/>
      <w:r w:rsidRPr="00A52C1E">
        <w:rPr>
          <w:rFonts w:ascii="Times New Roman" w:hAnsi="Times New Roman"/>
          <w:sz w:val="26"/>
          <w:szCs w:val="26"/>
        </w:rPr>
        <w:t>порядке</w:t>
      </w:r>
      <w:proofErr w:type="gramEnd"/>
      <w:r w:rsidRPr="00A52C1E">
        <w:rPr>
          <w:rFonts w:ascii="Times New Roman" w:hAnsi="Times New Roman"/>
          <w:sz w:val="26"/>
          <w:szCs w:val="26"/>
        </w:rPr>
        <w:t>), указанных в пункте 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в срок, не превышающий 5 </w:t>
      </w:r>
      <w:r w:rsidRPr="00A52C1E">
        <w:rPr>
          <w:rFonts w:ascii="Times New Roman" w:hAnsi="Times New Roman"/>
          <w:sz w:val="26"/>
          <w:szCs w:val="26"/>
        </w:rPr>
        <w:lastRenderedPageBreak/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C9670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-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 при отсутствии одного или более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б) при наличии всех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300BCE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</w:t>
      </w:r>
      <w:proofErr w:type="gramEnd"/>
      <w:r w:rsidR="00300BCE">
        <w:rPr>
          <w:rFonts w:ascii="Times New Roman" w:hAnsi="Times New Roman"/>
          <w:sz w:val="26"/>
          <w:szCs w:val="26"/>
        </w:rPr>
        <w:t xml:space="preserve">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A52C1E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осуществляется не позднее 1 рабочего дня, следующего за днем их поступления в</w:t>
      </w:r>
      <w:r>
        <w:rPr>
          <w:rFonts w:ascii="Times New Roman" w:hAnsi="Times New Roman"/>
          <w:sz w:val="26"/>
          <w:szCs w:val="26"/>
        </w:rPr>
        <w:t xml:space="preserve"> 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После регистрации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2811C6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6"/>
          <w:szCs w:val="26"/>
        </w:rPr>
        <w:t>Администраци</w:t>
      </w:r>
      <w:r w:rsidR="00BC4C7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перечням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 25</w:t>
      </w:r>
      <w:r w:rsidRPr="00A52C1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3) при отсутствии одного или более документов из числа документов, предусмотренных пунк</w:t>
      </w:r>
      <w:r>
        <w:rPr>
          <w:rFonts w:ascii="Times New Roman" w:hAnsi="Times New Roman"/>
          <w:sz w:val="26"/>
          <w:szCs w:val="26"/>
        </w:rPr>
        <w:t>том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в</w:t>
      </w:r>
      <w:r w:rsidRPr="00A52C1E">
        <w:rPr>
          <w:rFonts w:ascii="Times New Roman" w:hAnsi="Times New Roman"/>
          <w:sz w:val="26"/>
          <w:szCs w:val="26"/>
        </w:rPr>
        <w:t xml:space="preserve"> соответствии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2C1E">
        <w:rPr>
          <w:rFonts w:ascii="Times New Roman" w:hAnsi="Times New Roman"/>
          <w:sz w:val="26"/>
          <w:szCs w:val="26"/>
        </w:rPr>
        <w:t>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52C1E">
        <w:rPr>
          <w:rFonts w:ascii="Times New Roman" w:hAnsi="Times New Roman"/>
          <w:sz w:val="26"/>
          <w:szCs w:val="26"/>
        </w:rPr>
        <w:t>ответственному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 принятие решения;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5) направляет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 случае наличия полного комплекта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 25 и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не может превышать 1 рабочего дня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 передача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передача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принятие решения </w:t>
      </w:r>
      <w:r w:rsidRPr="00A52C1E">
        <w:rPr>
          <w:rFonts w:ascii="Times New Roman" w:hAnsi="Times New Roman"/>
          <w:sz w:val="26"/>
          <w:szCs w:val="26"/>
        </w:rPr>
        <w:lastRenderedPageBreak/>
        <w:t>о предоставлении муниципальной услуги, проекта решения об отказе в предоставлении муниципальной услуги;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</w:t>
      </w:r>
      <w:r w:rsidR="00E816A9">
        <w:rPr>
          <w:rFonts w:ascii="Times New Roman" w:hAnsi="Times New Roman"/>
          <w:sz w:val="26"/>
          <w:szCs w:val="26"/>
        </w:rPr>
        <w:t>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Администраци</w:t>
      </w:r>
      <w:r w:rsidR="00E816A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8E48EC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один из следующих документов: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проект уведомления заявителя об отказе в предоставлении муниципальной услуги.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16A9" w:rsidRDefault="00E816A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A52C1E">
        <w:rPr>
          <w:rFonts w:ascii="Times New Roman" w:hAnsi="Times New Roman"/>
          <w:i/>
          <w:sz w:val="26"/>
          <w:szCs w:val="26"/>
        </w:rPr>
        <w:t>документов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hAnsi="Times New Roman"/>
          <w:i/>
          <w:sz w:val="26"/>
          <w:szCs w:val="26"/>
        </w:rPr>
        <w:t>необходимых</w:t>
      </w:r>
      <w:r w:rsidRPr="00A52C1E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является непредставление заявителем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8E48EC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ответственным за осуществление межведомственного информационного взаимодействия.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Формирование</w:t>
      </w:r>
      <w:r w:rsidRPr="00A52C1E">
        <w:rPr>
          <w:rFonts w:ascii="Times New Roman" w:hAnsi="Times New Roman"/>
          <w:bCs/>
          <w:sz w:val="26"/>
          <w:szCs w:val="26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9" w:history="1">
        <w:r w:rsidRPr="00A52C1E">
          <w:rPr>
            <w:rFonts w:ascii="Times New Roman" w:hAnsi="Times New Roman"/>
            <w:sz w:val="26"/>
            <w:szCs w:val="26"/>
          </w:rPr>
          <w:t>электронной подписью</w:t>
        </w:r>
      </w:hyperlink>
      <w:r w:rsidRPr="00A52C1E">
        <w:rPr>
          <w:rFonts w:ascii="Times New Roman" w:hAnsi="Times New Roman"/>
          <w:sz w:val="26"/>
          <w:szCs w:val="26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52C1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52C1E">
        <w:rPr>
          <w:rFonts w:ascii="Times New Roman" w:hAnsi="Times New Roman"/>
          <w:sz w:val="26"/>
          <w:szCs w:val="26"/>
        </w:rPr>
        <w:t>таких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документа и (или) информации;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контактная информация для направления ответа на межведомственный запрос;</w:t>
      </w:r>
      <w:r>
        <w:rPr>
          <w:rFonts w:ascii="Times New Roman" w:hAnsi="Times New Roman"/>
          <w:sz w:val="26"/>
          <w:szCs w:val="26"/>
        </w:rPr>
        <w:br/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дата направления межведомственного запроса;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8)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proofErr w:type="gramEnd"/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формирования и направления запроса составляет 1 рабочий день.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направляет межведомственные запросы </w:t>
      </w:r>
      <w:proofErr w:type="gramStart"/>
      <w:r w:rsidRPr="00A52C1E">
        <w:rPr>
          <w:rFonts w:ascii="Times New Roman" w:hAnsi="Times New Roman"/>
          <w:sz w:val="26"/>
          <w:szCs w:val="26"/>
        </w:rPr>
        <w:t>в</w:t>
      </w:r>
      <w:proofErr w:type="gramEnd"/>
      <w:r w:rsidRPr="00A52C1E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pStyle w:val="a4"/>
        <w:numPr>
          <w:ilvl w:val="0"/>
          <w:numId w:val="34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ФГУ «Кадастровая палата по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области».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</w:t>
      </w:r>
      <w:r w:rsidRPr="00A52C1E">
        <w:rPr>
          <w:rFonts w:ascii="Times New Roman" w:hAnsi="Times New Roman"/>
          <w:sz w:val="26"/>
          <w:szCs w:val="26"/>
        </w:rPr>
        <w:lastRenderedPageBreak/>
        <w:t>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принимаются меры, предусмотренные законодательством Российской 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В случае исполнения административной процедуры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C66D73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соответствии с заключенным соглашением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о взаимодействии и порядком делопроизводства в многофункциональном центре.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 наличии всех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– передача заявления и прилагаемых к нему документов в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</w:t>
      </w:r>
      <w:r w:rsidR="00C66D7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в</w:t>
      </w:r>
      <w:r w:rsidRPr="003B1B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 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</w:t>
      </w:r>
      <w:r w:rsidR="00E12A0F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A52C1E">
        <w:rPr>
          <w:rFonts w:ascii="Times New Roman" w:hAnsi="Times New Roman"/>
          <w:sz w:val="26"/>
          <w:szCs w:val="26"/>
        </w:rPr>
        <w:t>сведения, полученные по каналам межведомственного взаимодействия на и определяет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>
        <w:rPr>
          <w:rFonts w:ascii="Times New Roman" w:hAnsi="Times New Roman"/>
          <w:sz w:val="26"/>
          <w:szCs w:val="26"/>
        </w:rPr>
        <w:t>доставлении муниципальной услуг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Проект решения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</w:t>
      </w:r>
      <w:r w:rsidR="003F7F24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CD18D0" w:rsidRPr="00A52C1E" w:rsidRDefault="00CD18D0" w:rsidP="00A66D4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D4E">
        <w:rPr>
          <w:rFonts w:ascii="Times New Roman" w:hAnsi="Times New Roman"/>
          <w:sz w:val="26"/>
          <w:szCs w:val="26"/>
        </w:rPr>
        <w:t>Основанием</w:t>
      </w:r>
      <w:r w:rsidRPr="00A52C1E">
        <w:rPr>
          <w:rFonts w:ascii="Times New Roman" w:hAnsi="Times New Roman"/>
          <w:sz w:val="26"/>
          <w:szCs w:val="26"/>
        </w:rPr>
        <w:t xml:space="preserve"> для начала административной процедуры является подписание проекта решения о предоставлении муниципальной услуги или отказа в предоставлении муниципальной услуги.</w:t>
      </w:r>
    </w:p>
    <w:p w:rsidR="00CD18D0" w:rsidRPr="00A52C1E" w:rsidRDefault="00CD18D0" w:rsidP="00A66D4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Выдача результата предоставления муниципальной услуги осуществляется </w:t>
      </w:r>
      <w:r w:rsidRPr="00A52C1E">
        <w:rPr>
          <w:rFonts w:ascii="Times New Roman" w:hAnsi="Times New Roman"/>
          <w:i/>
          <w:sz w:val="26"/>
          <w:szCs w:val="26"/>
        </w:rPr>
        <w:t>способом</w:t>
      </w:r>
      <w:r w:rsidRPr="00A52C1E">
        <w:rPr>
          <w:rFonts w:ascii="Times New Roman" w:hAnsi="Times New Roman"/>
          <w:sz w:val="26"/>
          <w:szCs w:val="26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личном обращении в </w:t>
      </w:r>
      <w:r w:rsidR="00E12A0F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DF6B50">
        <w:rPr>
          <w:rFonts w:ascii="Times New Roman" w:hAnsi="Times New Roman"/>
          <w:i/>
          <w:sz w:val="26"/>
          <w:szCs w:val="26"/>
        </w:rPr>
        <w:t>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личном обращении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</w:t>
      </w:r>
      <w:r w:rsidR="00E12A0F">
        <w:rPr>
          <w:rFonts w:ascii="Times New Roman" w:hAnsi="Times New Roman"/>
          <w:sz w:val="26"/>
          <w:szCs w:val="26"/>
        </w:rPr>
        <w:t xml:space="preserve"> 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DF6B50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срок, установленный в соглашении, заключенным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</w:t>
      </w:r>
      <w:r w:rsidR="00DF6B50">
        <w:rPr>
          <w:rFonts w:ascii="Times New Roman" w:hAnsi="Times New Roman"/>
          <w:sz w:val="26"/>
          <w:szCs w:val="26"/>
        </w:rPr>
        <w:t>ьной услуги в электронной форме 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Факт выдачи результата предоставления муниципальной услуги фиксируется в порядке, установленном в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в том числе в электронной форме в информационной системе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IV. Порядок и формы </w:t>
      </w:r>
      <w:proofErr w:type="gramStart"/>
      <w:r w:rsidRPr="00A52C1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A52C1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hAnsi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A52C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соблюдением и исполнением положений регламента и </w:t>
      </w:r>
      <w:r w:rsidRPr="00A52C1E">
        <w:rPr>
          <w:rFonts w:ascii="Times New Roman" w:hAnsi="Times New Roman"/>
          <w:i/>
          <w:sz w:val="26"/>
          <w:szCs w:val="26"/>
        </w:rPr>
        <w:t>иных</w:t>
      </w:r>
      <w:r w:rsidRPr="00A52C1E">
        <w:rPr>
          <w:rFonts w:ascii="Times New Roman" w:hAnsi="Times New Roman"/>
          <w:sz w:val="26"/>
          <w:szCs w:val="26"/>
        </w:rPr>
        <w:t xml:space="preserve"> нормативных правовых актов, устанавливающих требования к </w:t>
      </w:r>
      <w:r w:rsidRPr="00A52C1E">
        <w:rPr>
          <w:rFonts w:ascii="Times New Roman" w:hAnsi="Times New Roman"/>
          <w:i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i/>
          <w:sz w:val="26"/>
          <w:szCs w:val="26"/>
        </w:rPr>
        <w:t>Текущий контроль осуществляется путем проведения ответственными</w:t>
      </w:r>
      <w:r w:rsidRPr="00A52C1E">
        <w:rPr>
          <w:rFonts w:ascii="Times New Roman" w:hAnsi="Times New Roman"/>
          <w:sz w:val="26"/>
          <w:szCs w:val="26"/>
        </w:rPr>
        <w:t xml:space="preserve"> должностными лицами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ответственных за организацию работы по </w:t>
      </w:r>
      <w:r w:rsidRPr="00A52C1E">
        <w:rPr>
          <w:rFonts w:ascii="Times New Roman" w:hAnsi="Times New Roman"/>
          <w:sz w:val="26"/>
          <w:szCs w:val="26"/>
        </w:rPr>
        <w:lastRenderedPageBreak/>
        <w:t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A52C1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E12A0F" w:rsidRPr="00E12A0F"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E12A0F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A52C1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52C1E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</w:t>
      </w:r>
      <w:r w:rsidR="00E12A0F">
        <w:rPr>
          <w:rFonts w:ascii="Times New Roman" w:hAnsi="Times New Roman"/>
          <w:sz w:val="26"/>
          <w:szCs w:val="26"/>
        </w:rPr>
        <w:lastRenderedPageBreak/>
        <w:t>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V. </w:t>
      </w:r>
      <w:proofErr w:type="gramStart"/>
      <w:r w:rsidRPr="00A52C1E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E12A0F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Предмет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может обратиться с </w:t>
      </w:r>
      <w:proofErr w:type="gramStart"/>
      <w:r w:rsidRPr="00A52C1E">
        <w:rPr>
          <w:rFonts w:ascii="Times New Roman" w:hAnsi="Times New Roman"/>
          <w:sz w:val="26"/>
          <w:szCs w:val="26"/>
        </w:rPr>
        <w:t>жалобой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 xml:space="preserve">Брянской </w:t>
      </w:r>
      <w:r w:rsidRPr="00A52C1E">
        <w:rPr>
          <w:rFonts w:ascii="Times New Roman" w:hAnsi="Times New Roman"/>
          <w:sz w:val="26"/>
          <w:szCs w:val="26"/>
        </w:rPr>
        <w:t>области, муниципальными правовыми актами;</w:t>
      </w:r>
      <w:proofErr w:type="gramEnd"/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D18D0" w:rsidRPr="007D3156" w:rsidRDefault="00CD18D0" w:rsidP="00A969A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3156">
        <w:rPr>
          <w:rFonts w:ascii="Times New Roman" w:hAnsi="Times New Roman"/>
          <w:sz w:val="26"/>
          <w:szCs w:val="26"/>
        </w:rPr>
        <w:t xml:space="preserve">Администрация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</w:t>
      </w:r>
      <w:proofErr w:type="gramStart"/>
      <w:r w:rsidRPr="00A52C1E">
        <w:rPr>
          <w:rFonts w:ascii="Times New Roman" w:hAnsi="Times New Roman"/>
          <w:sz w:val="26"/>
          <w:szCs w:val="26"/>
        </w:rPr>
        <w:t xml:space="preserve">Жалобы на решения, принятые </w:t>
      </w:r>
      <w:r w:rsidR="00890E86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432F97">
        <w:rPr>
          <w:rFonts w:ascii="Times New Roman" w:hAnsi="Times New Roman"/>
          <w:sz w:val="26"/>
          <w:szCs w:val="26"/>
        </w:rPr>
        <w:t xml:space="preserve">Главой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по почте,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может быть принята при личном приеме заявителя.</w:t>
      </w:r>
      <w:proofErr w:type="gramEnd"/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Жалоба должна содержать: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Жалоба, поступившая в</w:t>
      </w:r>
      <w:r w:rsidRPr="00821B8A">
        <w:rPr>
          <w:rFonts w:ascii="Times New Roman" w:hAnsi="Times New Roman"/>
          <w:sz w:val="26"/>
          <w:szCs w:val="26"/>
        </w:rPr>
        <w:t xml:space="preserve"> </w:t>
      </w:r>
      <w:r w:rsidR="001C317B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A52C1E">
        <w:rPr>
          <w:rFonts w:ascii="Times New Roman" w:hAnsi="Times New Roman"/>
          <w:sz w:val="26"/>
          <w:szCs w:val="26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6"/>
          <w:szCs w:val="26"/>
        </w:rPr>
        <w:t>Администраци</w:t>
      </w:r>
      <w:r w:rsidR="001C317B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срок не более 5 рабочих дней.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не </w:t>
      </w:r>
      <w:proofErr w:type="gramStart"/>
      <w:r w:rsidRPr="00A52C1E">
        <w:rPr>
          <w:rFonts w:ascii="Times New Roman" w:hAnsi="Times New Roman"/>
          <w:sz w:val="26"/>
          <w:szCs w:val="26"/>
        </w:rPr>
        <w:t>указаны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275A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7275A4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или одному и тому же должностному лицу. </w:t>
      </w:r>
      <w:proofErr w:type="gramStart"/>
      <w:r w:rsidRPr="00A52C1E">
        <w:rPr>
          <w:rFonts w:ascii="Times New Roman" w:hAnsi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1C317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муниципальными правовыми актами, а также в иных формах;</w:t>
      </w:r>
      <w:proofErr w:type="gramEnd"/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многофункциональных центрах,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многофункциональных центрах, на Едином портале государственных и муниципальных услуг, Портале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может быть сообщена заявителю в устной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и/или письменной форме.</w:t>
      </w: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52C1E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или преступления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не содержат сведения, составляющие государственную или иную охраняемую законодательством Российской Федерации тайну.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копии документов, подтверждающих обжалуемое действие (бездействие), решение должностного лица.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52C1E">
        <w:rPr>
          <w:rFonts w:ascii="Times New Roman" w:hAnsi="Times New Roman"/>
          <w:sz w:val="26"/>
          <w:szCs w:val="26"/>
        </w:rPr>
        <w:t>Информирование заявителей о порядке подачи и рассмотрения жалобы на решения и действия (бездействие)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области,</w:t>
      </w:r>
      <w:r w:rsidRPr="00A52C1E">
        <w:rPr>
          <w:rFonts w:ascii="Times New Roman" w:hAnsi="Times New Roman"/>
          <w:sz w:val="26"/>
          <w:szCs w:val="26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>и многофункциональном центре, на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2C1E">
        <w:rPr>
          <w:rFonts w:ascii="Times New Roman" w:hAnsi="Times New Roman"/>
          <w:sz w:val="26"/>
          <w:szCs w:val="26"/>
        </w:rPr>
        <w:t>официальном сайте</w:t>
      </w:r>
      <w:r w:rsidR="001C3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7275A4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на Едином портале государственных и муниципальных услуг и Портале государственных и муниципальных услуг </w:t>
      </w:r>
      <w:r w:rsidR="007275A4">
        <w:rPr>
          <w:rFonts w:ascii="Times New Roman" w:hAnsi="Times New Roman"/>
          <w:sz w:val="26"/>
          <w:szCs w:val="26"/>
        </w:rPr>
        <w:t>Брянской</w:t>
      </w:r>
      <w:r w:rsidRPr="00A52C1E">
        <w:rPr>
          <w:rFonts w:ascii="Times New Roman" w:hAnsi="Times New Roman"/>
          <w:sz w:val="26"/>
          <w:szCs w:val="26"/>
        </w:rPr>
        <w:t xml:space="preserve"> области, а также информация может быть сообщена заявителю в устной и (или) письменной форме.</w:t>
      </w:r>
      <w:proofErr w:type="gramEnd"/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  <w:sectPr w:rsidR="00CD18D0" w:rsidRPr="00A52C1E" w:rsidSect="00A52C1E">
          <w:footerReference w:type="default" r:id="rId10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1. Администрация </w:t>
      </w:r>
      <w:r w:rsidR="0078279C">
        <w:rPr>
          <w:rFonts w:ascii="Times New Roman" w:hAnsi="Times New Roman"/>
          <w:b/>
          <w:sz w:val="26"/>
          <w:szCs w:val="26"/>
        </w:rPr>
        <w:t>Чемлыжского</w:t>
      </w:r>
      <w:r w:rsidR="006D2F42" w:rsidRPr="006D2F42">
        <w:rPr>
          <w:rFonts w:ascii="Times New Roman" w:hAnsi="Times New Roman"/>
          <w:b/>
          <w:sz w:val="26"/>
          <w:szCs w:val="26"/>
        </w:rPr>
        <w:t xml:space="preserve"> сельского поселения Севского муниципального района Брянской области</w:t>
      </w:r>
    </w:p>
    <w:p w:rsidR="00CD18D0" w:rsidRPr="00A00A4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572FDF">
        <w:rPr>
          <w:rFonts w:ascii="Times New Roman" w:hAnsi="Times New Roman"/>
          <w:sz w:val="26"/>
          <w:szCs w:val="26"/>
        </w:rPr>
        <w:t>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Заулье</w:t>
      </w:r>
      <w:r w:rsidRPr="00A00A49">
        <w:rPr>
          <w:rFonts w:ascii="Times New Roman" w:hAnsi="Times New Roman"/>
          <w:sz w:val="26"/>
          <w:szCs w:val="26"/>
        </w:rPr>
        <w:t>, ул</w:t>
      </w:r>
      <w:proofErr w:type="gramStart"/>
      <w:r w:rsidRPr="00A00A49">
        <w:rPr>
          <w:rFonts w:ascii="Times New Roman" w:hAnsi="Times New Roman"/>
          <w:sz w:val="26"/>
          <w:szCs w:val="26"/>
        </w:rPr>
        <w:t>.</w:t>
      </w:r>
      <w:r w:rsidR="0078279C">
        <w:rPr>
          <w:rFonts w:ascii="Times New Roman" w:hAnsi="Times New Roman"/>
          <w:sz w:val="26"/>
          <w:szCs w:val="26"/>
        </w:rPr>
        <w:t>К</w:t>
      </w:r>
      <w:proofErr w:type="gramEnd"/>
      <w:r w:rsidR="0078279C">
        <w:rPr>
          <w:rFonts w:ascii="Times New Roman" w:hAnsi="Times New Roman"/>
          <w:sz w:val="26"/>
          <w:szCs w:val="26"/>
        </w:rPr>
        <w:t>ольцевая, д.1</w:t>
      </w:r>
      <w:r w:rsidRPr="00A00A49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>Администрац</w:t>
      </w:r>
      <w:r w:rsidR="0078279C">
        <w:rPr>
          <w:rFonts w:ascii="Times New Roman" w:hAnsi="Times New Roman"/>
          <w:sz w:val="26"/>
          <w:szCs w:val="26"/>
        </w:rPr>
        <w:t xml:space="preserve">ии Чемлыжского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Севского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78279C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8279C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45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572FDF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6D2F42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17.45 перерыв на обед 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до 17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.00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перерыв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на обед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день.</w:t>
            </w:r>
          </w:p>
        </w:tc>
      </w:tr>
    </w:tbl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64A5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6D2F42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6D2F42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с 8.30 до 17.00 перерыв на обед с 13.00 до </w:t>
            </w:r>
            <w:r w:rsidR="006D2F4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14.00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6D2F42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6D2F4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D2F4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:rsidR="00CD18D0" w:rsidRPr="00A00A4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Почтовый адрес </w:t>
      </w:r>
      <w:r w:rsidRPr="00A10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="00A00A49">
        <w:rPr>
          <w:rFonts w:ascii="Times New Roman" w:hAnsi="Times New Roman"/>
          <w:sz w:val="26"/>
          <w:szCs w:val="26"/>
        </w:rPr>
        <w:t>:</w:t>
      </w:r>
      <w:r w:rsidR="006D2F42">
        <w:rPr>
          <w:rFonts w:ascii="Times New Roman" w:hAnsi="Times New Roman"/>
          <w:sz w:val="26"/>
          <w:szCs w:val="26"/>
        </w:rPr>
        <w:t>242455</w:t>
      </w:r>
      <w:r w:rsidR="00A00A49">
        <w:rPr>
          <w:rFonts w:ascii="Times New Roman" w:hAnsi="Times New Roman"/>
          <w:sz w:val="26"/>
          <w:szCs w:val="26"/>
        </w:rPr>
        <w:t xml:space="preserve">, </w:t>
      </w:r>
      <w:r w:rsidR="006D2F42">
        <w:rPr>
          <w:rFonts w:ascii="Times New Roman" w:hAnsi="Times New Roman"/>
          <w:sz w:val="26"/>
          <w:szCs w:val="26"/>
        </w:rPr>
        <w:t>Брянская</w:t>
      </w:r>
      <w:r w:rsidR="00A00A49">
        <w:rPr>
          <w:rFonts w:ascii="Times New Roman" w:hAnsi="Times New Roman"/>
          <w:sz w:val="26"/>
          <w:szCs w:val="26"/>
        </w:rPr>
        <w:t xml:space="preserve"> область, </w:t>
      </w:r>
      <w:r w:rsidR="006D2F42">
        <w:rPr>
          <w:rFonts w:ascii="Times New Roman" w:hAnsi="Times New Roman"/>
          <w:sz w:val="26"/>
          <w:szCs w:val="26"/>
        </w:rPr>
        <w:t>Севский</w:t>
      </w:r>
      <w:r w:rsidR="00A00A49">
        <w:rPr>
          <w:rFonts w:ascii="Times New Roman" w:hAnsi="Times New Roman"/>
          <w:sz w:val="26"/>
          <w:szCs w:val="26"/>
        </w:rPr>
        <w:t xml:space="preserve">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00A49">
        <w:rPr>
          <w:rFonts w:ascii="Times New Roman" w:hAnsi="Times New Roman"/>
          <w:sz w:val="26"/>
          <w:szCs w:val="26"/>
        </w:rPr>
        <w:t>с.</w:t>
      </w:r>
      <w:r w:rsidR="0078279C">
        <w:rPr>
          <w:rFonts w:ascii="Times New Roman" w:hAnsi="Times New Roman"/>
          <w:sz w:val="26"/>
          <w:szCs w:val="26"/>
        </w:rPr>
        <w:t>Заулье</w:t>
      </w:r>
      <w:proofErr w:type="spellEnd"/>
      <w:r w:rsidRPr="00A00A49">
        <w:rPr>
          <w:rFonts w:ascii="Times New Roman" w:hAnsi="Times New Roman"/>
          <w:sz w:val="26"/>
          <w:szCs w:val="26"/>
        </w:rPr>
        <w:t>, ул</w:t>
      </w:r>
      <w:proofErr w:type="gramStart"/>
      <w:r w:rsidRPr="00A00A49">
        <w:rPr>
          <w:rFonts w:ascii="Times New Roman" w:hAnsi="Times New Roman"/>
          <w:sz w:val="26"/>
          <w:szCs w:val="26"/>
        </w:rPr>
        <w:t>.</w:t>
      </w:r>
      <w:r w:rsidR="0078279C">
        <w:rPr>
          <w:rFonts w:ascii="Times New Roman" w:hAnsi="Times New Roman"/>
          <w:sz w:val="26"/>
          <w:szCs w:val="26"/>
        </w:rPr>
        <w:t>К</w:t>
      </w:r>
      <w:proofErr w:type="gramEnd"/>
      <w:r w:rsidR="0078279C">
        <w:rPr>
          <w:rFonts w:ascii="Times New Roman" w:hAnsi="Times New Roman"/>
          <w:sz w:val="26"/>
          <w:szCs w:val="26"/>
        </w:rPr>
        <w:t>ольцевая</w:t>
      </w:r>
      <w:r w:rsidRPr="00A00A49">
        <w:rPr>
          <w:rFonts w:ascii="Times New Roman" w:hAnsi="Times New Roman"/>
          <w:sz w:val="26"/>
          <w:szCs w:val="26"/>
        </w:rPr>
        <w:t>, д.</w:t>
      </w:r>
      <w:r w:rsidR="0078279C">
        <w:rPr>
          <w:rFonts w:ascii="Times New Roman" w:hAnsi="Times New Roman"/>
          <w:sz w:val="26"/>
          <w:szCs w:val="26"/>
        </w:rPr>
        <w:t>1</w:t>
      </w:r>
      <w:r w:rsidRPr="00A00A49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</w:t>
      </w:r>
      <w:r w:rsidR="006D2F42">
        <w:rPr>
          <w:rFonts w:ascii="Times New Roman" w:hAnsi="Times New Roman"/>
          <w:sz w:val="26"/>
          <w:szCs w:val="26"/>
        </w:rPr>
        <w:t>(48356) 9-</w:t>
      </w:r>
      <w:r w:rsidR="0078279C">
        <w:rPr>
          <w:rFonts w:ascii="Times New Roman" w:hAnsi="Times New Roman"/>
          <w:sz w:val="26"/>
          <w:szCs w:val="26"/>
        </w:rPr>
        <w:t>36-12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Официальный сайт 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6D2F4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>:</w:t>
      </w:r>
      <w:r w:rsidR="00DF05A7" w:rsidRPr="00DF05A7">
        <w:rPr>
          <w:sz w:val="24"/>
          <w:szCs w:val="24"/>
        </w:rPr>
        <w:t xml:space="preserve"> </w:t>
      </w:r>
      <w:r w:rsidR="00DF05A7" w:rsidRPr="008476A2">
        <w:rPr>
          <w:sz w:val="24"/>
          <w:szCs w:val="24"/>
        </w:rPr>
        <w:t xml:space="preserve"> </w:t>
      </w:r>
      <w:r w:rsidR="00DF05A7" w:rsidRPr="008476A2">
        <w:rPr>
          <w:color w:val="0070C0"/>
          <w:sz w:val="24"/>
          <w:szCs w:val="24"/>
        </w:rPr>
        <w:t>http://chemlyz.ru/</w:t>
      </w:r>
    </w:p>
    <w:p w:rsidR="00DF05A7" w:rsidRPr="008476A2" w:rsidRDefault="00CD18D0" w:rsidP="00DF05A7">
      <w:pPr>
        <w:pStyle w:val="af"/>
      </w:pPr>
      <w:r w:rsidRPr="00A52C1E">
        <w:rPr>
          <w:sz w:val="26"/>
          <w:szCs w:val="26"/>
        </w:rPr>
        <w:t xml:space="preserve">Адрес электронной почты  </w:t>
      </w:r>
      <w:r>
        <w:rPr>
          <w:sz w:val="26"/>
          <w:szCs w:val="26"/>
        </w:rPr>
        <w:t>А</w:t>
      </w:r>
      <w:r w:rsidRPr="00A52C1E">
        <w:rPr>
          <w:sz w:val="26"/>
          <w:szCs w:val="26"/>
        </w:rPr>
        <w:t>дминистрации</w:t>
      </w:r>
      <w:r w:rsidR="000E38D2" w:rsidRPr="000E38D2">
        <w:rPr>
          <w:sz w:val="26"/>
          <w:szCs w:val="26"/>
        </w:rPr>
        <w:t xml:space="preserve"> </w:t>
      </w:r>
      <w:r w:rsidR="0078279C">
        <w:rPr>
          <w:sz w:val="26"/>
          <w:szCs w:val="26"/>
        </w:rPr>
        <w:t>Чемлыжского</w:t>
      </w:r>
      <w:r w:rsidR="000E38D2">
        <w:rPr>
          <w:sz w:val="26"/>
          <w:szCs w:val="26"/>
        </w:rPr>
        <w:t xml:space="preserve"> сельского поселения Севского муниципального района Брянской области</w:t>
      </w:r>
      <w:r w:rsidRPr="00A52C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52C1E">
        <w:rPr>
          <w:sz w:val="26"/>
          <w:szCs w:val="26"/>
        </w:rPr>
        <w:t>в сети Интернет:</w:t>
      </w:r>
      <w:r w:rsidR="00DF05A7" w:rsidRPr="00DF05A7">
        <w:rPr>
          <w:color w:val="0070C0"/>
          <w:shd w:val="clear" w:color="auto" w:fill="FFFFFF"/>
        </w:rPr>
        <w:t xml:space="preserve"> </w:t>
      </w:r>
      <w:proofErr w:type="spellStart"/>
      <w:r w:rsidR="00DF05A7" w:rsidRPr="008476A2">
        <w:rPr>
          <w:color w:val="0070C0"/>
          <w:shd w:val="clear" w:color="auto" w:fill="FFFFFF"/>
        </w:rPr>
        <w:t>margaritalushakova@mail.r</w:t>
      </w:r>
      <w:proofErr w:type="spellEnd"/>
      <w:r w:rsidR="00DF05A7" w:rsidRPr="008476A2">
        <w:rPr>
          <w:color w:val="0070C0"/>
          <w:shd w:val="clear" w:color="auto" w:fill="FFFFFF"/>
          <w:lang w:val="en-US"/>
        </w:rPr>
        <w:t>u</w:t>
      </w:r>
    </w:p>
    <w:p w:rsidR="00CD18D0" w:rsidRPr="00DF05A7" w:rsidRDefault="00CD18D0" w:rsidP="000E38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C1E">
        <w:rPr>
          <w:rFonts w:ascii="Times New Roman" w:hAnsi="Times New Roman"/>
          <w:sz w:val="26"/>
          <w:szCs w:val="26"/>
        </w:rPr>
        <w:t xml:space="preserve"> </w:t>
      </w:r>
    </w:p>
    <w:p w:rsidR="000E38D2" w:rsidRDefault="000E38D2" w:rsidP="000E38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8279C" w:rsidRPr="000E38D2" w:rsidRDefault="0078279C" w:rsidP="000E38D2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2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Блок- схема предоставления муниципальной  услуги по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согласованию местоположения границ земельного участка органом местного самоуправления</w:t>
      </w:r>
    </w:p>
    <w:p w:rsidR="00CD18D0" w:rsidRPr="00A52C1E" w:rsidRDefault="004D42B8" w:rsidP="00A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42B8">
        <w:rPr>
          <w:rFonts w:ascii="Times New Roman" w:hAnsi="Times New Roman" w:cs="Times New Roman"/>
          <w:noProof/>
          <w:sz w:val="26"/>
          <w:szCs w:val="26"/>
        </w:rPr>
      </w:r>
      <w:r w:rsidRPr="004D42B8"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8279C" w:rsidRPr="00775061" w:rsidRDefault="0078279C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78279C" w:rsidRDefault="0078279C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78279C" w:rsidRDefault="0078279C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78279C" w:rsidRPr="00105674" w:rsidRDefault="0078279C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78279C" w:rsidRDefault="0078279C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78279C" w:rsidRPr="00D652E8" w:rsidRDefault="0078279C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78279C" w:rsidRDefault="0078279C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78279C" w:rsidRPr="00D652E8" w:rsidRDefault="0078279C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78279C" w:rsidRPr="002D5D3E" w:rsidRDefault="0078279C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78279C" w:rsidRPr="00775061" w:rsidRDefault="0078279C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78279C" w:rsidRPr="001D391A" w:rsidRDefault="0078279C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78279C" w:rsidRPr="00CA3B98" w:rsidRDefault="0078279C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78279C" w:rsidRPr="00775061" w:rsidRDefault="0078279C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78279C" w:rsidRPr="00775061" w:rsidRDefault="0078279C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8279C" w:rsidRPr="00CA3B98" w:rsidRDefault="0078279C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78279C" w:rsidRDefault="0078279C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CD18D0" w:rsidRPr="00A52C1E" w:rsidRDefault="00CD18D0" w:rsidP="00A52C1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  <w:sectPr w:rsidR="00CD18D0" w:rsidRPr="00A52C1E" w:rsidSect="00A52C1E">
          <w:pgSz w:w="11907" w:h="16839" w:code="9"/>
          <w:pgMar w:top="1134" w:right="567" w:bottom="1134" w:left="1134" w:header="709" w:footer="709" w:gutter="0"/>
          <w:paperSrc w:first="15" w:other="15"/>
          <w:cols w:space="708"/>
          <w:docGrid w:linePitch="360"/>
        </w:sect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Образец заявления о предоставлении муниципальной услуги</w:t>
      </w:r>
    </w:p>
    <w:p w:rsidR="00CD18D0" w:rsidRPr="000E38D2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 w:cs="Times New Roman"/>
          <w:sz w:val="26"/>
          <w:szCs w:val="26"/>
        </w:rPr>
        <w:t xml:space="preserve">Чемлыжского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от 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A52C1E">
        <w:rPr>
          <w:rFonts w:ascii="Times New Roman" w:hAnsi="Times New Roman" w:cs="Times New Roman"/>
          <w:sz w:val="26"/>
          <w:szCs w:val="26"/>
        </w:rPr>
        <w:t>(Ф.И.О. - для физического лица,</w:t>
      </w:r>
      <w:proofErr w:type="gramEnd"/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полное наименование организации, 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Ф.И.О. руководителя - для юридических лиц;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почтовый индекс и адрес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телефон/факс)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2"/>
      <w:bookmarkEnd w:id="0"/>
      <w:r w:rsidRPr="00A52C1E">
        <w:rPr>
          <w:rFonts w:ascii="Times New Roman" w:hAnsi="Times New Roman" w:cs="Times New Roman"/>
          <w:sz w:val="26"/>
          <w:szCs w:val="26"/>
        </w:rPr>
        <w:t>ЗАЯВЛЕНИЕ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Прошу  согласовать  местоположение границ земельного участка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>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Кадастровый номер земельного участка (при наличии)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Приложение: на _____ </w:t>
      </w:r>
      <w:proofErr w:type="gramStart"/>
      <w:r w:rsidRPr="00A52C1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52C1E">
        <w:rPr>
          <w:rFonts w:ascii="Times New Roman" w:hAnsi="Times New Roman" w:cs="Times New Roman"/>
          <w:sz w:val="26"/>
          <w:szCs w:val="26"/>
        </w:rPr>
        <w:t>. в ______ экз.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Заявитель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(уполномоченный представитель)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(Ф.И.О.)           (дата, подпись)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М.П.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Заявление принял __________________________________________________________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0E38D2" w:rsidRDefault="00CD18D0" w:rsidP="00D95F2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0E38D2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7F7C83" w:rsidRPr="000E38D2">
        <w:rPr>
          <w:rFonts w:ascii="Times New Roman" w:hAnsi="Times New Roman"/>
          <w:sz w:val="26"/>
          <w:szCs w:val="26"/>
        </w:rPr>
        <w:t xml:space="preserve">Администрацию </w:t>
      </w:r>
      <w:r w:rsidR="0078279C">
        <w:rPr>
          <w:rFonts w:ascii="Times New Roman" w:hAnsi="Times New Roman"/>
          <w:sz w:val="26"/>
          <w:szCs w:val="26"/>
        </w:rPr>
        <w:t>Чемлыжского</w:t>
      </w:r>
      <w:r w:rsidR="000E38D2">
        <w:rPr>
          <w:rFonts w:ascii="Times New Roman" w:hAnsi="Times New Roman"/>
          <w:sz w:val="26"/>
          <w:szCs w:val="26"/>
        </w:rPr>
        <w:t xml:space="preserve"> сельского поселения Севского муниципального района Брянской области</w:t>
      </w:r>
      <w:proofErr w:type="gramStart"/>
      <w:r w:rsidR="000E38D2" w:rsidRPr="000E38D2">
        <w:rPr>
          <w:rFonts w:ascii="Times New Roman" w:hAnsi="Times New Roman"/>
          <w:sz w:val="26"/>
          <w:szCs w:val="26"/>
        </w:rPr>
        <w:t xml:space="preserve"> </w:t>
      </w:r>
      <w:r w:rsidR="000E38D2">
        <w:rPr>
          <w:rFonts w:ascii="Times New Roman" w:hAnsi="Times New Roman"/>
          <w:sz w:val="26"/>
          <w:szCs w:val="26"/>
        </w:rPr>
        <w:t>:</w:t>
      </w:r>
      <w:proofErr w:type="gramEnd"/>
    </w:p>
    <w:p w:rsidR="00CD18D0" w:rsidRPr="000E38D2" w:rsidRDefault="00CD18D0" w:rsidP="00D95F2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0E38D2">
        <w:rPr>
          <w:rFonts w:ascii="Times New Roman" w:hAnsi="Times New Roman"/>
          <w:sz w:val="26"/>
          <w:szCs w:val="26"/>
        </w:rPr>
        <w:t>в форме</w:t>
      </w:r>
      <w:r w:rsidRPr="000E38D2">
        <w:rPr>
          <w:rFonts w:ascii="Times New Roman" w:hAnsi="Times New Roman"/>
          <w:i/>
          <w:sz w:val="26"/>
          <w:szCs w:val="26"/>
        </w:rPr>
        <w:t xml:space="preserve"> </w:t>
      </w:r>
      <w:r w:rsidRPr="000E38D2">
        <w:rPr>
          <w:rFonts w:ascii="Times New Roman" w:hAnsi="Times New Roman"/>
          <w:sz w:val="26"/>
          <w:szCs w:val="26"/>
        </w:rPr>
        <w:t>электронного документа;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D18D0" w:rsidRPr="00A52C1E" w:rsidRDefault="00CD18D0" w:rsidP="00A52C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52C1E">
        <w:rPr>
          <w:rFonts w:ascii="Times New Roman" w:hAnsi="Times New Roman"/>
          <w:sz w:val="26"/>
          <w:szCs w:val="26"/>
        </w:rPr>
        <w:t>предупрежден</w:t>
      </w:r>
      <w:proofErr w:type="gramEnd"/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4" w:rsidRDefault="00140B14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5F28" w:rsidRDefault="00D95F28" w:rsidP="00D95F28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  <w:r>
        <w:lastRenderedPageBreak/>
        <w:t xml:space="preserve">                                                         </w:t>
      </w:r>
    </w:p>
    <w:p w:rsidR="00D95F28" w:rsidRDefault="00D95F28" w:rsidP="00D95F28">
      <w:pPr>
        <w:pStyle w:val="af3"/>
        <w:tabs>
          <w:tab w:val="left" w:pos="708"/>
        </w:tabs>
        <w:spacing w:line="240" w:lineRule="auto"/>
        <w:rPr>
          <w:b w:val="0"/>
          <w:caps w:val="0"/>
        </w:rPr>
      </w:pPr>
      <w:r>
        <w:rPr>
          <w:b w:val="0"/>
          <w:caps w:val="0"/>
        </w:rPr>
        <w:t>Российская Федерация</w:t>
      </w:r>
    </w:p>
    <w:p w:rsidR="00D95F28" w:rsidRDefault="00D95F28" w:rsidP="00D95F28">
      <w:pPr>
        <w:pStyle w:val="af3"/>
        <w:spacing w:line="240" w:lineRule="auto"/>
        <w:rPr>
          <w:b w:val="0"/>
          <w:caps w:val="0"/>
        </w:rPr>
      </w:pPr>
      <w:r>
        <w:rPr>
          <w:b w:val="0"/>
          <w:caps w:val="0"/>
        </w:rPr>
        <w:t xml:space="preserve"> Брянская область</w:t>
      </w:r>
    </w:p>
    <w:p w:rsidR="00D95F28" w:rsidRDefault="00D95F28" w:rsidP="00D95F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 район</w:t>
      </w:r>
    </w:p>
    <w:p w:rsidR="00D95F28" w:rsidRDefault="00D95F28" w:rsidP="00D95F28">
      <w:pPr>
        <w:pStyle w:val="af3"/>
        <w:spacing w:line="240" w:lineRule="auto"/>
        <w:rPr>
          <w:b w:val="0"/>
        </w:rPr>
      </w:pPr>
      <w:r>
        <w:rPr>
          <w:b w:val="0"/>
        </w:rPr>
        <w:t xml:space="preserve">Администрация </w:t>
      </w:r>
      <w:r w:rsidR="0078279C">
        <w:rPr>
          <w:b w:val="0"/>
        </w:rPr>
        <w:t>ЧЕМЛЫЖСКОГО</w:t>
      </w:r>
      <w:r>
        <w:rPr>
          <w:b w:val="0"/>
        </w:rPr>
        <w:t xml:space="preserve"> сельского поселения</w:t>
      </w:r>
    </w:p>
    <w:p w:rsidR="00D95F28" w:rsidRDefault="00D95F28" w:rsidP="00D95F28">
      <w:pPr>
        <w:rPr>
          <w:sz w:val="16"/>
          <w:szCs w:val="16"/>
        </w:rPr>
      </w:pPr>
    </w:p>
    <w:p w:rsidR="00D95F28" w:rsidRPr="00242054" w:rsidRDefault="00D95F28" w:rsidP="00D95F28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24"/>
        </w:rPr>
      </w:pPr>
      <w:r w:rsidRPr="00242054">
        <w:rPr>
          <w:spacing w:val="60"/>
          <w:sz w:val="32"/>
        </w:rPr>
        <w:t>ПОСТАНОВЛЕНИЕ</w:t>
      </w:r>
    </w:p>
    <w:p w:rsidR="00D95F28" w:rsidRPr="006E4793" w:rsidRDefault="00242054" w:rsidP="00D95F28">
      <w:pPr>
        <w:tabs>
          <w:tab w:val="left" w:pos="4536"/>
        </w:tabs>
        <w:spacing w:line="360" w:lineRule="atLeast"/>
        <w:rPr>
          <w:rFonts w:ascii="Times New Roman" w:hAnsi="Times New Roman"/>
          <w:sz w:val="28"/>
          <w:szCs w:val="24"/>
        </w:rPr>
      </w:pPr>
      <w:r w:rsidRPr="006E4793">
        <w:rPr>
          <w:rFonts w:ascii="Times New Roman" w:hAnsi="Times New Roman"/>
          <w:sz w:val="28"/>
        </w:rPr>
        <w:t>от 30.12.2021г № 70</w:t>
      </w:r>
    </w:p>
    <w:p w:rsidR="00D95F28" w:rsidRPr="006E4793" w:rsidRDefault="0078279C" w:rsidP="00D95F28">
      <w:pPr>
        <w:tabs>
          <w:tab w:val="left" w:pos="4536"/>
        </w:tabs>
        <w:spacing w:line="360" w:lineRule="atLeast"/>
        <w:rPr>
          <w:rFonts w:ascii="Times New Roman" w:hAnsi="Times New Roman"/>
          <w:sz w:val="28"/>
        </w:rPr>
      </w:pPr>
      <w:proofErr w:type="spellStart"/>
      <w:r w:rsidRPr="006E4793">
        <w:rPr>
          <w:rFonts w:ascii="Times New Roman" w:hAnsi="Times New Roman"/>
          <w:sz w:val="28"/>
        </w:rPr>
        <w:t>с.Заулье</w:t>
      </w:r>
      <w:proofErr w:type="spellEnd"/>
    </w:p>
    <w:tbl>
      <w:tblPr>
        <w:tblW w:w="9570" w:type="dxa"/>
        <w:tblLayout w:type="fixed"/>
        <w:tblLook w:val="01E0"/>
      </w:tblPr>
      <w:tblGrid>
        <w:gridCol w:w="4787"/>
        <w:gridCol w:w="4783"/>
      </w:tblGrid>
      <w:tr w:rsidR="00D95F28" w:rsidRPr="006E4793" w:rsidTr="00D95F28">
        <w:tc>
          <w:tcPr>
            <w:tcW w:w="4788" w:type="dxa"/>
            <w:hideMark/>
          </w:tcPr>
          <w:p w:rsidR="00D95F28" w:rsidRPr="006E4793" w:rsidRDefault="00D95F28" w:rsidP="00D95F28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4793">
              <w:rPr>
                <w:rFonts w:ascii="Times New Roman" w:hAnsi="Times New Roman"/>
                <w:sz w:val="28"/>
                <w:szCs w:val="28"/>
              </w:rPr>
              <w:t>Об утверждении  административного регламента предоставление муниципальной услуги по согласованию местоположения границ земе</w:t>
            </w:r>
            <w:r w:rsidR="0078279C" w:rsidRPr="006E4793">
              <w:rPr>
                <w:rFonts w:ascii="Times New Roman" w:hAnsi="Times New Roman"/>
                <w:sz w:val="28"/>
                <w:szCs w:val="28"/>
              </w:rPr>
              <w:t>льного участка в Чемлыжском</w:t>
            </w:r>
            <w:r w:rsidRPr="006E4793">
              <w:rPr>
                <w:rFonts w:ascii="Times New Roman" w:hAnsi="Times New Roman"/>
                <w:sz w:val="28"/>
                <w:szCs w:val="28"/>
              </w:rPr>
              <w:t xml:space="preserve"> сельском поселении. </w:t>
            </w:r>
          </w:p>
        </w:tc>
        <w:tc>
          <w:tcPr>
            <w:tcW w:w="4783" w:type="dxa"/>
          </w:tcPr>
          <w:p w:rsidR="00D95F28" w:rsidRPr="006E4793" w:rsidRDefault="00D95F28">
            <w:pPr>
              <w:tabs>
                <w:tab w:val="left" w:pos="3060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95F28" w:rsidRDefault="00D95F28" w:rsidP="00D95F28">
      <w:pPr>
        <w:jc w:val="both"/>
        <w:rPr>
          <w:sz w:val="28"/>
          <w:szCs w:val="28"/>
        </w:rPr>
      </w:pPr>
    </w:p>
    <w:p w:rsidR="00D95F28" w:rsidRDefault="00D95F28" w:rsidP="00D95F2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Градостроительным кодексом Российской Федерации от 29.12.2004 №190-ФЗ,Федеральным законом от 27 июля 2010 года № 210-ФЗ «Об организации предоставления государственных и муниципальных услуг» Администрация </w:t>
      </w:r>
      <w:r w:rsidR="0078279C">
        <w:rPr>
          <w:b w:val="0"/>
          <w:sz w:val="28"/>
          <w:szCs w:val="28"/>
        </w:rPr>
        <w:t>Чемлыжского</w:t>
      </w:r>
      <w:r>
        <w:rPr>
          <w:b w:val="0"/>
          <w:sz w:val="28"/>
          <w:szCs w:val="28"/>
        </w:rPr>
        <w:t xml:space="preserve"> сельского поселения </w:t>
      </w:r>
    </w:p>
    <w:p w:rsidR="00D95F28" w:rsidRDefault="00D95F28" w:rsidP="00D95F28">
      <w:pPr>
        <w:pStyle w:val="af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ПОСТАНОВЛЕТ:</w:t>
      </w:r>
    </w:p>
    <w:p w:rsidR="00D95F28" w:rsidRPr="00DF05A7" w:rsidRDefault="00D95F28" w:rsidP="00D95F28">
      <w:pPr>
        <w:tabs>
          <w:tab w:val="left" w:pos="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DF05A7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« Предоставления муниципальных услуг по согласованию местоположения границ земельного участка»</w:t>
      </w:r>
    </w:p>
    <w:p w:rsidR="00D95F28" w:rsidRPr="00DF05A7" w:rsidRDefault="00D95F28" w:rsidP="00D95F28">
      <w:pPr>
        <w:tabs>
          <w:tab w:val="left" w:pos="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DF05A7">
        <w:rPr>
          <w:rFonts w:ascii="Times New Roman" w:hAnsi="Times New Roman"/>
          <w:sz w:val="28"/>
          <w:szCs w:val="28"/>
        </w:rPr>
        <w:t xml:space="preserve">2. Обнародовать  в  установленном порядке   и  разместить  на официальном сайте Администрации  </w:t>
      </w:r>
      <w:r w:rsidR="0078279C" w:rsidRPr="00DF05A7">
        <w:rPr>
          <w:rFonts w:ascii="Times New Roman" w:hAnsi="Times New Roman"/>
          <w:sz w:val="28"/>
          <w:szCs w:val="28"/>
        </w:rPr>
        <w:t>Чемлыжского</w:t>
      </w:r>
      <w:r w:rsidRPr="00DF05A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95F28" w:rsidRPr="00DF05A7" w:rsidRDefault="00C92177" w:rsidP="00D95F28">
      <w:pPr>
        <w:tabs>
          <w:tab w:val="left" w:pos="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DF05A7">
        <w:rPr>
          <w:rFonts w:ascii="Times New Roman" w:hAnsi="Times New Roman"/>
          <w:sz w:val="28"/>
          <w:szCs w:val="28"/>
        </w:rPr>
        <w:t>3</w:t>
      </w:r>
      <w:r w:rsidR="00D95F28" w:rsidRPr="00DF05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5F28" w:rsidRPr="00DF05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F28" w:rsidRPr="00DF05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5F28" w:rsidRPr="00DF05A7" w:rsidRDefault="00D95F28" w:rsidP="00D95F28">
      <w:pPr>
        <w:rPr>
          <w:rFonts w:ascii="Times New Roman" w:hAnsi="Times New Roman"/>
          <w:sz w:val="28"/>
          <w:szCs w:val="28"/>
        </w:rPr>
      </w:pPr>
    </w:p>
    <w:p w:rsidR="00140B14" w:rsidRPr="00DF05A7" w:rsidRDefault="00D95F28" w:rsidP="00D95F28">
      <w:pPr>
        <w:spacing w:line="240" w:lineRule="auto"/>
        <w:rPr>
          <w:rFonts w:ascii="Times New Roman" w:hAnsi="Times New Roman"/>
          <w:sz w:val="26"/>
          <w:szCs w:val="26"/>
        </w:rPr>
      </w:pPr>
      <w:r w:rsidRPr="00DF05A7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    </w:t>
      </w:r>
      <w:r w:rsidR="00DF05A7">
        <w:rPr>
          <w:rFonts w:ascii="Times New Roman" w:hAnsi="Times New Roman"/>
          <w:sz w:val="28"/>
          <w:szCs w:val="28"/>
        </w:rPr>
        <w:t>Е.В.Илюшечкин</w:t>
      </w:r>
    </w:p>
    <w:sectPr w:rsidR="00140B14" w:rsidRPr="00DF05A7" w:rsidSect="00A52C1E">
      <w:pgSz w:w="11906" w:h="16838"/>
      <w:pgMar w:top="1134" w:right="567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1D" w:rsidRDefault="00B27E1D">
      <w:pPr>
        <w:spacing w:after="0" w:line="240" w:lineRule="auto"/>
      </w:pPr>
      <w:r>
        <w:separator/>
      </w:r>
    </w:p>
  </w:endnote>
  <w:endnote w:type="continuationSeparator" w:id="0">
    <w:p w:rsidR="00B27E1D" w:rsidRDefault="00B2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9C" w:rsidRDefault="004D42B8" w:rsidP="003D4C40">
    <w:pPr>
      <w:pStyle w:val="ad"/>
      <w:jc w:val="center"/>
    </w:pPr>
    <w:r w:rsidRPr="001C0680">
      <w:rPr>
        <w:rFonts w:ascii="Times New Roman" w:hAnsi="Times New Roman"/>
        <w:sz w:val="24"/>
      </w:rPr>
      <w:fldChar w:fldCharType="begin"/>
    </w:r>
    <w:r w:rsidR="0078279C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6E4793">
      <w:rPr>
        <w:rFonts w:ascii="Times New Roman" w:hAnsi="Times New Roman"/>
        <w:noProof/>
        <w:sz w:val="24"/>
      </w:rPr>
      <w:t>34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1D" w:rsidRDefault="00B27E1D">
      <w:pPr>
        <w:spacing w:after="0" w:line="240" w:lineRule="auto"/>
      </w:pPr>
      <w:r>
        <w:separator/>
      </w:r>
    </w:p>
  </w:footnote>
  <w:footnote w:type="continuationSeparator" w:id="0">
    <w:p w:rsidR="00B27E1D" w:rsidRDefault="00B2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40"/>
    <w:rsid w:val="0001365E"/>
    <w:rsid w:val="0001460D"/>
    <w:rsid w:val="000231F8"/>
    <w:rsid w:val="00026C75"/>
    <w:rsid w:val="00057145"/>
    <w:rsid w:val="0006107B"/>
    <w:rsid w:val="000E38D2"/>
    <w:rsid w:val="00105674"/>
    <w:rsid w:val="00110CB3"/>
    <w:rsid w:val="001148C2"/>
    <w:rsid w:val="00121E0A"/>
    <w:rsid w:val="00140B14"/>
    <w:rsid w:val="001626E8"/>
    <w:rsid w:val="00164A51"/>
    <w:rsid w:val="0016559D"/>
    <w:rsid w:val="0019403A"/>
    <w:rsid w:val="001A7FF1"/>
    <w:rsid w:val="001C0680"/>
    <w:rsid w:val="001C317B"/>
    <w:rsid w:val="001C7B74"/>
    <w:rsid w:val="001D06D3"/>
    <w:rsid w:val="001D391A"/>
    <w:rsid w:val="001D597E"/>
    <w:rsid w:val="002102C7"/>
    <w:rsid w:val="002109D3"/>
    <w:rsid w:val="00232FEC"/>
    <w:rsid w:val="00233A18"/>
    <w:rsid w:val="00242054"/>
    <w:rsid w:val="0027111E"/>
    <w:rsid w:val="002811C6"/>
    <w:rsid w:val="00297645"/>
    <w:rsid w:val="002D0606"/>
    <w:rsid w:val="002D2F5D"/>
    <w:rsid w:val="002D5D3E"/>
    <w:rsid w:val="002E3E7C"/>
    <w:rsid w:val="00300BCE"/>
    <w:rsid w:val="00300CD4"/>
    <w:rsid w:val="00311D0A"/>
    <w:rsid w:val="00320F84"/>
    <w:rsid w:val="00350231"/>
    <w:rsid w:val="00354C8E"/>
    <w:rsid w:val="003B1BA0"/>
    <w:rsid w:val="003C5982"/>
    <w:rsid w:val="003D4C40"/>
    <w:rsid w:val="003F662A"/>
    <w:rsid w:val="003F7F24"/>
    <w:rsid w:val="004068CD"/>
    <w:rsid w:val="004123E6"/>
    <w:rsid w:val="00413E78"/>
    <w:rsid w:val="0041568B"/>
    <w:rsid w:val="004209C1"/>
    <w:rsid w:val="00431926"/>
    <w:rsid w:val="00432F97"/>
    <w:rsid w:val="00446A61"/>
    <w:rsid w:val="00450910"/>
    <w:rsid w:val="004776DD"/>
    <w:rsid w:val="004836B4"/>
    <w:rsid w:val="004874DF"/>
    <w:rsid w:val="00490546"/>
    <w:rsid w:val="004908BE"/>
    <w:rsid w:val="004C3AFA"/>
    <w:rsid w:val="004D42B8"/>
    <w:rsid w:val="004F15CE"/>
    <w:rsid w:val="00513452"/>
    <w:rsid w:val="00525561"/>
    <w:rsid w:val="005428C3"/>
    <w:rsid w:val="005519AE"/>
    <w:rsid w:val="00572FDF"/>
    <w:rsid w:val="005D5BC3"/>
    <w:rsid w:val="005E0F58"/>
    <w:rsid w:val="005E539F"/>
    <w:rsid w:val="00603E29"/>
    <w:rsid w:val="006129CB"/>
    <w:rsid w:val="00627982"/>
    <w:rsid w:val="00651352"/>
    <w:rsid w:val="006606CF"/>
    <w:rsid w:val="0066461C"/>
    <w:rsid w:val="00686AD4"/>
    <w:rsid w:val="006B11C9"/>
    <w:rsid w:val="006D0A3B"/>
    <w:rsid w:val="006D2F42"/>
    <w:rsid w:val="006E1F61"/>
    <w:rsid w:val="006E4793"/>
    <w:rsid w:val="006E53A0"/>
    <w:rsid w:val="006F75B3"/>
    <w:rsid w:val="0070713D"/>
    <w:rsid w:val="007211D2"/>
    <w:rsid w:val="007275A4"/>
    <w:rsid w:val="00742612"/>
    <w:rsid w:val="00747048"/>
    <w:rsid w:val="0076233C"/>
    <w:rsid w:val="00764B22"/>
    <w:rsid w:val="00775061"/>
    <w:rsid w:val="00777B5C"/>
    <w:rsid w:val="0078279C"/>
    <w:rsid w:val="007A292A"/>
    <w:rsid w:val="007B14E1"/>
    <w:rsid w:val="007B1A3B"/>
    <w:rsid w:val="007D2ACB"/>
    <w:rsid w:val="007D3156"/>
    <w:rsid w:val="007D6F9B"/>
    <w:rsid w:val="007E110E"/>
    <w:rsid w:val="007F11D4"/>
    <w:rsid w:val="007F7AA4"/>
    <w:rsid w:val="007F7C83"/>
    <w:rsid w:val="00813D37"/>
    <w:rsid w:val="00821B8A"/>
    <w:rsid w:val="00822094"/>
    <w:rsid w:val="00824626"/>
    <w:rsid w:val="0084018B"/>
    <w:rsid w:val="00870929"/>
    <w:rsid w:val="00886674"/>
    <w:rsid w:val="00890E86"/>
    <w:rsid w:val="008A2963"/>
    <w:rsid w:val="008A45C2"/>
    <w:rsid w:val="008A5EB0"/>
    <w:rsid w:val="008A7FE0"/>
    <w:rsid w:val="008B57BA"/>
    <w:rsid w:val="008C390C"/>
    <w:rsid w:val="008D3562"/>
    <w:rsid w:val="008E48EC"/>
    <w:rsid w:val="008F4F89"/>
    <w:rsid w:val="00905E6C"/>
    <w:rsid w:val="0095156D"/>
    <w:rsid w:val="00960CB7"/>
    <w:rsid w:val="00964722"/>
    <w:rsid w:val="00967951"/>
    <w:rsid w:val="00970045"/>
    <w:rsid w:val="00984DEB"/>
    <w:rsid w:val="0098787B"/>
    <w:rsid w:val="009A63DF"/>
    <w:rsid w:val="009B0502"/>
    <w:rsid w:val="009B4358"/>
    <w:rsid w:val="009C6A46"/>
    <w:rsid w:val="009E0D25"/>
    <w:rsid w:val="009F14DE"/>
    <w:rsid w:val="009F32BE"/>
    <w:rsid w:val="00A00A49"/>
    <w:rsid w:val="00A108A1"/>
    <w:rsid w:val="00A52C1E"/>
    <w:rsid w:val="00A66D4E"/>
    <w:rsid w:val="00A708EA"/>
    <w:rsid w:val="00A7624D"/>
    <w:rsid w:val="00A85991"/>
    <w:rsid w:val="00A969A5"/>
    <w:rsid w:val="00AA7CD3"/>
    <w:rsid w:val="00AD1429"/>
    <w:rsid w:val="00AD484F"/>
    <w:rsid w:val="00AE333A"/>
    <w:rsid w:val="00AF5FA7"/>
    <w:rsid w:val="00B14770"/>
    <w:rsid w:val="00B1591D"/>
    <w:rsid w:val="00B27E1D"/>
    <w:rsid w:val="00B32DFE"/>
    <w:rsid w:val="00B3630A"/>
    <w:rsid w:val="00B41408"/>
    <w:rsid w:val="00B70942"/>
    <w:rsid w:val="00B76707"/>
    <w:rsid w:val="00B85E44"/>
    <w:rsid w:val="00B92EA1"/>
    <w:rsid w:val="00BB2D32"/>
    <w:rsid w:val="00BC4C79"/>
    <w:rsid w:val="00BE37AC"/>
    <w:rsid w:val="00BF2401"/>
    <w:rsid w:val="00BF3986"/>
    <w:rsid w:val="00C152C3"/>
    <w:rsid w:val="00C2481F"/>
    <w:rsid w:val="00C33003"/>
    <w:rsid w:val="00C36F39"/>
    <w:rsid w:val="00C44A0F"/>
    <w:rsid w:val="00C51D9B"/>
    <w:rsid w:val="00C66D73"/>
    <w:rsid w:val="00C72383"/>
    <w:rsid w:val="00C92177"/>
    <w:rsid w:val="00C96704"/>
    <w:rsid w:val="00CA3B98"/>
    <w:rsid w:val="00CA67F5"/>
    <w:rsid w:val="00CB3D92"/>
    <w:rsid w:val="00CD18D0"/>
    <w:rsid w:val="00CD4BF9"/>
    <w:rsid w:val="00CD5D0C"/>
    <w:rsid w:val="00CE31D9"/>
    <w:rsid w:val="00CE3A06"/>
    <w:rsid w:val="00CF3C2E"/>
    <w:rsid w:val="00D368D3"/>
    <w:rsid w:val="00D54FF2"/>
    <w:rsid w:val="00D652E8"/>
    <w:rsid w:val="00D95F28"/>
    <w:rsid w:val="00DA4571"/>
    <w:rsid w:val="00DA699A"/>
    <w:rsid w:val="00DD02CA"/>
    <w:rsid w:val="00DE2C07"/>
    <w:rsid w:val="00DF05A7"/>
    <w:rsid w:val="00DF254C"/>
    <w:rsid w:val="00DF2A66"/>
    <w:rsid w:val="00DF6B50"/>
    <w:rsid w:val="00E12A0F"/>
    <w:rsid w:val="00E21B6C"/>
    <w:rsid w:val="00E2650B"/>
    <w:rsid w:val="00E304C4"/>
    <w:rsid w:val="00E52426"/>
    <w:rsid w:val="00E64895"/>
    <w:rsid w:val="00E66C10"/>
    <w:rsid w:val="00E816A9"/>
    <w:rsid w:val="00E92286"/>
    <w:rsid w:val="00EB47C7"/>
    <w:rsid w:val="00EE693E"/>
    <w:rsid w:val="00F04892"/>
    <w:rsid w:val="00F26FC5"/>
    <w:rsid w:val="00F3227D"/>
    <w:rsid w:val="00F51CBD"/>
    <w:rsid w:val="00F619C8"/>
    <w:rsid w:val="00F73B7C"/>
    <w:rsid w:val="00F75474"/>
    <w:rsid w:val="00F86FF5"/>
    <w:rsid w:val="00F93E16"/>
    <w:rsid w:val="00FC40D6"/>
    <w:rsid w:val="00FE0717"/>
    <w:rsid w:val="00FE5EDA"/>
    <w:rsid w:val="00FE613F"/>
    <w:rsid w:val="00FF0CD5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B5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D4C40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D4C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D4C40"/>
    <w:pPr>
      <w:numPr>
        <w:numId w:val="2"/>
      </w:numPr>
      <w:tabs>
        <w:tab w:val="clear" w:pos="927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4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D4C40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link w:val="a6"/>
    <w:uiPriority w:val="99"/>
    <w:semiHidden/>
    <w:locked/>
    <w:rsid w:val="003D4C40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8B57BA"/>
    <w:rPr>
      <w:rFonts w:ascii="Times New Roman" w:hAnsi="Times New Roman" w:cs="Times New Roman"/>
      <w:sz w:val="2"/>
    </w:rPr>
  </w:style>
  <w:style w:type="paragraph" w:styleId="a7">
    <w:name w:val="annotation text"/>
    <w:basedOn w:val="a0"/>
    <w:link w:val="a8"/>
    <w:uiPriority w:val="99"/>
    <w:semiHidden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3D4C40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locked/>
    <w:rsid w:val="003D4C40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rsid w:val="003D4C40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8B57BA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3D4C40"/>
    <w:rPr>
      <w:rFonts w:cs="Times New Roman"/>
    </w:rPr>
  </w:style>
  <w:style w:type="character" w:customStyle="1" w:styleId="u">
    <w:name w:val="u"/>
    <w:uiPriority w:val="99"/>
    <w:rsid w:val="003D4C40"/>
    <w:rPr>
      <w:rFonts w:cs="Times New Roman"/>
    </w:rPr>
  </w:style>
  <w:style w:type="paragraph" w:styleId="ab">
    <w:name w:val="header"/>
    <w:basedOn w:val="a0"/>
    <w:link w:val="ac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D4C40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D4C40"/>
    <w:rPr>
      <w:rFonts w:eastAsia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rsid w:val="00FF6F4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FF6F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6F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85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ock-infoleft2">
    <w:name w:val="block-info__left2"/>
    <w:uiPriority w:val="99"/>
    <w:rsid w:val="00E64895"/>
    <w:rPr>
      <w:rFonts w:cs="Times New Roman"/>
    </w:rPr>
  </w:style>
  <w:style w:type="character" w:styleId="af1">
    <w:name w:val="Hyperlink"/>
    <w:uiPriority w:val="99"/>
    <w:unhideWhenUsed/>
    <w:rsid w:val="000E38D2"/>
    <w:rPr>
      <w:color w:val="0000FF"/>
      <w:u w:val="single"/>
    </w:rPr>
  </w:style>
  <w:style w:type="paragraph" w:styleId="af2">
    <w:name w:val="Normal (Web)"/>
    <w:basedOn w:val="a0"/>
    <w:semiHidden/>
    <w:unhideWhenUsed/>
    <w:rsid w:val="00D95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одпись к объекту"/>
    <w:basedOn w:val="a0"/>
    <w:next w:val="a0"/>
    <w:rsid w:val="00D95F28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13115</Words>
  <Characters>74760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Microsoft</Company>
  <LinksUpToDate>false</LinksUpToDate>
  <CharactersWithSpaces>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Ольга</dc:creator>
  <cp:lastModifiedBy>UserXP</cp:lastModifiedBy>
  <cp:revision>9</cp:revision>
  <cp:lastPrinted>2014-05-21T05:39:00Z</cp:lastPrinted>
  <dcterms:created xsi:type="dcterms:W3CDTF">2018-02-19T09:03:00Z</dcterms:created>
  <dcterms:modified xsi:type="dcterms:W3CDTF">2022-01-28T04:49:00Z</dcterms:modified>
</cp:coreProperties>
</file>