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>АНАЛИТИЧЕСКАЯ  ИНФОРМАЦИЯ</w:t>
      </w:r>
    </w:p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</w:rPr>
        <w:t xml:space="preserve">« О рассмотрении  обращений граждан, поступивших   в   администрацию   Чемлыжского  сельского поселения  Севского муниципального района  Брянской   </w:t>
      </w:r>
      <w:r w:rsidR="00AF625A">
        <w:rPr>
          <w:b/>
        </w:rPr>
        <w:t>области   за   2019 год</w:t>
      </w:r>
      <w:r>
        <w:rPr>
          <w:b/>
        </w:rPr>
        <w:t>»</w:t>
      </w:r>
    </w:p>
    <w:p w:rsidR="00891667" w:rsidRDefault="00891667" w:rsidP="00891667">
      <w:pPr>
        <w:rPr>
          <w:b/>
        </w:rPr>
      </w:pPr>
    </w:p>
    <w:p w:rsidR="00891667" w:rsidRPr="00F520D1" w:rsidRDefault="00891667" w:rsidP="00891667">
      <w:r>
        <w:rPr>
          <w:b/>
        </w:rPr>
        <w:t xml:space="preserve">        </w:t>
      </w:r>
      <w:r w:rsidR="00AF625A">
        <w:t xml:space="preserve">За  </w:t>
      </w:r>
      <w:r w:rsidR="009C6C56">
        <w:t xml:space="preserve"> </w:t>
      </w:r>
      <w:r w:rsidR="00AF625A">
        <w:t>2019 год</w:t>
      </w:r>
      <w:r>
        <w:t xml:space="preserve">  общее   количество  поступивших в администрацию Чемлыжского сельского поселения  устных и письменных о</w:t>
      </w:r>
      <w:r w:rsidR="009C6C56">
        <w:t xml:space="preserve">бращений   граждан  </w:t>
      </w:r>
      <w:r w:rsidR="009C6C56" w:rsidRPr="00F520D1">
        <w:t xml:space="preserve">составило  </w:t>
      </w:r>
      <w:r w:rsidR="00F520D1" w:rsidRPr="00F520D1">
        <w:t>5</w:t>
      </w:r>
      <w:r w:rsidR="009C6C56" w:rsidRPr="00F520D1">
        <w:t>,   что</w:t>
      </w:r>
      <w:r w:rsidR="00F520D1" w:rsidRPr="00F520D1">
        <w:t xml:space="preserve">   на 4 меньше чем </w:t>
      </w:r>
      <w:r w:rsidRPr="00F520D1">
        <w:t xml:space="preserve">  </w:t>
      </w:r>
      <w:r w:rsidR="00F520D1" w:rsidRPr="00F520D1">
        <w:t>2018 год (9</w:t>
      </w:r>
      <w:r w:rsidR="00EA4BFD" w:rsidRPr="00F520D1">
        <w:t xml:space="preserve">)  </w:t>
      </w:r>
    </w:p>
    <w:p w:rsidR="00891667" w:rsidRDefault="00891667" w:rsidP="00891667">
      <w:r>
        <w:t xml:space="preserve">       Основная масса обращений граждан    имеет  первичный   характер. </w:t>
      </w:r>
    </w:p>
    <w:p w:rsidR="00891667" w:rsidRDefault="00891667" w:rsidP="00891667"/>
    <w:p w:rsidR="00891667" w:rsidRDefault="00891667" w:rsidP="00891667">
      <w:r>
        <w:t>Тематика   обращений  граждан в администрацию Чемлыжского сельс</w:t>
      </w:r>
      <w:r w:rsidR="00AF625A">
        <w:t xml:space="preserve">кого поселения в  2019 году </w:t>
      </w:r>
      <w:r>
        <w:t xml:space="preserve"> (в процентном отношении), согласно тематическому классификатору обращений граждан  составляет:</w:t>
      </w:r>
    </w:p>
    <w:p w:rsidR="00891667" w:rsidRDefault="00D42E1B" w:rsidP="00891667">
      <w:pPr>
        <w:rPr>
          <w:b/>
        </w:rPr>
      </w:pPr>
      <w:r>
        <w:rPr>
          <w:b/>
        </w:rPr>
        <w:t>1</w:t>
      </w:r>
      <w:r w:rsidR="00891667">
        <w:rPr>
          <w:b/>
        </w:rPr>
        <w:t>.</w:t>
      </w:r>
      <w:r w:rsidR="00891667">
        <w:t xml:space="preserve"> </w:t>
      </w:r>
      <w:r w:rsidR="00891667">
        <w:rPr>
          <w:b/>
        </w:rPr>
        <w:t>0003.0009.0000.0000- Хозяйственная деятельность</w:t>
      </w:r>
    </w:p>
    <w:p w:rsidR="00891667" w:rsidRDefault="00891667" w:rsidP="00891667">
      <w:r>
        <w:rPr>
          <w:b/>
        </w:rPr>
        <w:t xml:space="preserve">- </w:t>
      </w:r>
      <w:r>
        <w:t>0003.0009.0097</w:t>
      </w:r>
      <w:r w:rsidR="00F520D1">
        <w:t>.0690 -уличное освещение – 4</w:t>
      </w:r>
      <w:r w:rsidR="009C6C56">
        <w:t xml:space="preserve"> (75</w:t>
      </w:r>
      <w:r>
        <w:t>%)</w:t>
      </w:r>
    </w:p>
    <w:p w:rsidR="00891667" w:rsidRDefault="00891667" w:rsidP="00891667">
      <w:r>
        <w:rPr>
          <w:b/>
        </w:rPr>
        <w:t>-</w:t>
      </w:r>
      <w:r>
        <w:t xml:space="preserve"> 0003.0009.0098.0728 -ненадлежащее со</w:t>
      </w:r>
      <w:r w:rsidR="009C6C56">
        <w:t>держание домашних животных -1(25</w:t>
      </w:r>
      <w:r>
        <w:t>%)</w:t>
      </w:r>
    </w:p>
    <w:p w:rsidR="00891667" w:rsidRDefault="00891667" w:rsidP="00891667">
      <w:r>
        <w:t xml:space="preserve">    Из вышестоящих  и других организаций в администрацию Чемлыжского сельского поселения обращений и жалоб не поступало.</w:t>
      </w:r>
    </w:p>
    <w:p w:rsidR="00891667" w:rsidRDefault="00891667" w:rsidP="00891667">
      <w:r>
        <w:t>Все  обращения  рассматривались   в  сроки  с  положительным  их  разрешением, и разъяснением.</w:t>
      </w:r>
    </w:p>
    <w:p w:rsidR="00891667" w:rsidRDefault="00891667" w:rsidP="00891667">
      <w:r>
        <w:t xml:space="preserve">   Лидирующее  место в обращениях граждан занимают вопросы работы органов местного самоуправления (уличное освещение,  содержание домашних животных).</w:t>
      </w:r>
    </w:p>
    <w:p w:rsidR="00891667" w:rsidRDefault="00891667" w:rsidP="00891667">
      <w:r>
        <w:t>Основными  авторами  обращений  в  вышеуказанных  сферах  являются:</w:t>
      </w:r>
    </w:p>
    <w:p w:rsidR="00891667" w:rsidRDefault="00F520D1" w:rsidP="00891667">
      <w:r>
        <w:t>-  пенсионеры – 25</w:t>
      </w:r>
      <w:r w:rsidR="00891667">
        <w:t>%</w:t>
      </w:r>
    </w:p>
    <w:p w:rsidR="00891667" w:rsidRDefault="00F520D1" w:rsidP="00891667">
      <w:r>
        <w:t>-иные категории -75</w:t>
      </w:r>
      <w:r w:rsidR="00891667">
        <w:t>%</w:t>
      </w:r>
    </w:p>
    <w:p w:rsidR="00891667" w:rsidRDefault="00891667" w:rsidP="00891667">
      <w:r>
        <w:t>В своих обращениях   заявители  наиболее  часто поднимают следующие проблемы:</w:t>
      </w:r>
    </w:p>
    <w:p w:rsidR="00891667" w:rsidRDefault="00891667" w:rsidP="00891667">
      <w:r>
        <w:t>- уличное освещение улиц;</w:t>
      </w:r>
    </w:p>
    <w:p w:rsidR="00891667" w:rsidRDefault="00891667" w:rsidP="00891667">
      <w:r>
        <w:t>-  водоснабжение в населённых пунктах;</w:t>
      </w:r>
    </w:p>
    <w:p w:rsidR="00891667" w:rsidRDefault="00891667" w:rsidP="00891667">
      <w:r>
        <w:t>- содержание дорог  в населённых пунктах;</w:t>
      </w:r>
    </w:p>
    <w:p w:rsidR="00891667" w:rsidRDefault="00891667" w:rsidP="00891667">
      <w:r>
        <w:t>- содержание домашних животных.</w:t>
      </w:r>
    </w:p>
    <w:p w:rsidR="00891667" w:rsidRDefault="00891667" w:rsidP="00891667">
      <w:r>
        <w:t xml:space="preserve">  Всем обратившимся   за консультацией по ряду вопросов </w:t>
      </w:r>
      <w:r w:rsidR="00F520D1">
        <w:t>(</w:t>
      </w:r>
      <w:r>
        <w:t>оформление недвижимости  в собственность, предоставление льгот, пенсионное обеспечение) даны разъяснения на основе действующего законодательства.</w:t>
      </w:r>
    </w:p>
    <w:p w:rsidR="00891667" w:rsidRDefault="00891667" w:rsidP="00891667"/>
    <w:p w:rsidR="00891667" w:rsidRDefault="00891667" w:rsidP="00891667"/>
    <w:p w:rsidR="00891667" w:rsidRDefault="00AF625A" w:rsidP="00891667">
      <w:r>
        <w:t xml:space="preserve">                                </w:t>
      </w:r>
      <w:r w:rsidR="00891667">
        <w:t>Глава Чемлыжского сельского поселения                                              Е.В.Илюшечкин</w:t>
      </w:r>
    </w:p>
    <w:p w:rsidR="00891667" w:rsidRDefault="00891667" w:rsidP="00891667"/>
    <w:p w:rsidR="00891667" w:rsidRDefault="00891667" w:rsidP="00891667"/>
    <w:p w:rsidR="00891667" w:rsidRDefault="00891667" w:rsidP="00891667"/>
    <w:p w:rsidR="00891667" w:rsidRDefault="00891667" w:rsidP="00891667"/>
    <w:p w:rsidR="00891667" w:rsidRDefault="00891667" w:rsidP="00891667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891667" w:rsidRDefault="00891667" w:rsidP="00891667">
      <w:pPr>
        <w:rPr>
          <w:b/>
        </w:rPr>
      </w:pPr>
      <w:r>
        <w:rPr>
          <w:b/>
        </w:rPr>
        <w:t>« О рассмотрении обращений граждан, поступивших в администрацию Чемлыжского сельского поселения, Севского муниципального района Брянской облас</w:t>
      </w:r>
      <w:r w:rsidR="00AF625A">
        <w:rPr>
          <w:b/>
        </w:rPr>
        <w:t>ти за 2019 год</w:t>
      </w:r>
      <w:r>
        <w:rPr>
          <w:b/>
        </w:rPr>
        <w:t>».</w:t>
      </w:r>
    </w:p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</w:rPr>
        <w:t xml:space="preserve">           1. Всего  обращений:</w:t>
      </w:r>
    </w:p>
    <w:p w:rsidR="00891667" w:rsidRDefault="00891667" w:rsidP="008916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0"/>
        <w:gridCol w:w="4898"/>
        <w:gridCol w:w="4898"/>
      </w:tblGrid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AF625A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667">
              <w:rPr>
                <w:b/>
              </w:rPr>
              <w:t xml:space="preserve"> 2018 год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F625A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2019 год</w:t>
            </w:r>
          </w:p>
        </w:tc>
      </w:tr>
      <w:tr w:rsidR="00891667" w:rsidRPr="00F520D1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                   </w:t>
            </w:r>
            <w:r w:rsidR="009C6C56" w:rsidRPr="00F520D1">
              <w:rPr>
                <w:b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                        </w:t>
            </w:r>
            <w:r w:rsidR="00D42E1B" w:rsidRPr="00F520D1">
              <w:rPr>
                <w:b/>
              </w:rPr>
              <w:t>1</w:t>
            </w:r>
          </w:p>
        </w:tc>
      </w:tr>
      <w:tr w:rsidR="00891667" w:rsidRPr="00F520D1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                   </w:t>
            </w:r>
            <w:r w:rsidR="00F520D1" w:rsidRPr="00F520D1">
              <w:rPr>
                <w:b/>
              </w:rPr>
              <w:t>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                        </w:t>
            </w:r>
            <w:r w:rsidR="00F520D1" w:rsidRPr="00F520D1">
              <w:rPr>
                <w:b/>
              </w:rPr>
              <w:t>4</w:t>
            </w:r>
          </w:p>
        </w:tc>
      </w:tr>
    </w:tbl>
    <w:p w:rsidR="00891667" w:rsidRPr="00F520D1" w:rsidRDefault="00891667" w:rsidP="00891667">
      <w:pPr>
        <w:rPr>
          <w:b/>
        </w:rPr>
      </w:pPr>
    </w:p>
    <w:p w:rsidR="00891667" w:rsidRDefault="00891667" w:rsidP="00891667"/>
    <w:p w:rsidR="00891667" w:rsidRDefault="00891667" w:rsidP="00891667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891667" w:rsidRDefault="00891667" w:rsidP="00891667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2885"/>
        <w:gridCol w:w="2966"/>
        <w:gridCol w:w="2886"/>
        <w:gridCol w:w="2967"/>
      </w:tblGrid>
      <w:tr w:rsidR="00891667" w:rsidTr="00D42E1B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>Тема обращения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F625A">
              <w:rPr>
                <w:b/>
              </w:rPr>
              <w:t xml:space="preserve">                      </w:t>
            </w:r>
            <w:r w:rsidR="009C6C56">
              <w:rPr>
                <w:b/>
              </w:rPr>
              <w:t xml:space="preserve"> </w:t>
            </w:r>
            <w:r>
              <w:rPr>
                <w:b/>
              </w:rPr>
              <w:t xml:space="preserve"> 2018 год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C6C56">
              <w:rPr>
                <w:b/>
              </w:rPr>
              <w:t xml:space="preserve"> </w:t>
            </w:r>
            <w:r w:rsidR="00AF625A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2019 год</w:t>
            </w:r>
          </w:p>
        </w:tc>
      </w:tr>
      <w:tr w:rsidR="00891667" w:rsidTr="00D42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67" w:rsidRDefault="00891667">
            <w:pPr>
              <w:rPr>
                <w:b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устные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письменные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устные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письменные</w:t>
            </w:r>
          </w:p>
        </w:tc>
      </w:tr>
      <w:tr w:rsidR="00891667" w:rsidRPr="00F520D1" w:rsidTr="00D42E1B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>0003.0009.0000.0000-</w:t>
            </w:r>
          </w:p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>Хозяйственная деятельность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F520D1" w:rsidRDefault="00891667">
            <w:pPr>
              <w:rPr>
                <w:b/>
              </w:rPr>
            </w:pPr>
          </w:p>
          <w:p w:rsidR="00891667" w:rsidRPr="00F520D1" w:rsidRDefault="00891667">
            <w:pPr>
              <w:rPr>
                <w:b/>
              </w:rPr>
            </w:pPr>
          </w:p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</w:t>
            </w:r>
            <w:r w:rsidR="00F520D1" w:rsidRPr="00F520D1">
              <w:rPr>
                <w:b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F520D1" w:rsidRDefault="00891667">
            <w:pPr>
              <w:rPr>
                <w:b/>
              </w:rPr>
            </w:pPr>
          </w:p>
          <w:p w:rsidR="00891667" w:rsidRPr="00F520D1" w:rsidRDefault="00891667">
            <w:pPr>
              <w:rPr>
                <w:b/>
              </w:rPr>
            </w:pPr>
          </w:p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</w:t>
            </w:r>
            <w:r w:rsidR="009C6C56" w:rsidRPr="00F520D1">
              <w:rPr>
                <w:b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F520D1" w:rsidRDefault="00891667">
            <w:pPr>
              <w:rPr>
                <w:b/>
              </w:rPr>
            </w:pPr>
          </w:p>
          <w:p w:rsidR="00891667" w:rsidRPr="00F520D1" w:rsidRDefault="00891667">
            <w:pPr>
              <w:rPr>
                <w:b/>
              </w:rPr>
            </w:pPr>
          </w:p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  </w:t>
            </w:r>
            <w:r w:rsidR="00F520D1" w:rsidRPr="00F520D1">
              <w:rPr>
                <w:b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F520D1" w:rsidRDefault="00891667">
            <w:pPr>
              <w:rPr>
                <w:b/>
              </w:rPr>
            </w:pPr>
          </w:p>
          <w:p w:rsidR="00891667" w:rsidRPr="00F520D1" w:rsidRDefault="00891667">
            <w:pPr>
              <w:rPr>
                <w:b/>
              </w:rPr>
            </w:pPr>
          </w:p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</w:t>
            </w:r>
            <w:r w:rsidR="00D42E1B" w:rsidRPr="00F520D1">
              <w:rPr>
                <w:b/>
              </w:rPr>
              <w:t>1</w:t>
            </w:r>
          </w:p>
        </w:tc>
      </w:tr>
    </w:tbl>
    <w:p w:rsidR="00891667" w:rsidRPr="00F520D1" w:rsidRDefault="00891667" w:rsidP="00891667">
      <w:pPr>
        <w:ind w:firstLine="708"/>
        <w:rPr>
          <w:b/>
        </w:rPr>
      </w:pPr>
    </w:p>
    <w:p w:rsidR="00891667" w:rsidRDefault="00891667" w:rsidP="00891667">
      <w:pPr>
        <w:ind w:firstLine="708"/>
        <w:rPr>
          <w:b/>
        </w:rPr>
      </w:pPr>
    </w:p>
    <w:p w:rsidR="00891667" w:rsidRDefault="00891667" w:rsidP="00891667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891667" w:rsidRDefault="00891667" w:rsidP="008916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02"/>
        <w:gridCol w:w="4902"/>
      </w:tblGrid>
      <w:tr w:rsidR="00891667" w:rsidTr="00F520D1">
        <w:trPr>
          <w:trHeight w:val="361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AF625A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891667">
              <w:rPr>
                <w:b/>
              </w:rPr>
              <w:t xml:space="preserve"> 2018 год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 xml:space="preserve">   2019 год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            </w:t>
            </w:r>
            <w:r w:rsidR="00F520D1" w:rsidRPr="00F520D1">
              <w:rPr>
                <w:b/>
              </w:rPr>
              <w:t>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                             </w:t>
            </w:r>
            <w:r w:rsidR="00F520D1" w:rsidRPr="00F520D1">
              <w:rPr>
                <w:b/>
              </w:rPr>
              <w:t>4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t xml:space="preserve">                              </w:t>
            </w:r>
            <w:r w:rsidR="009C6C56" w:rsidRPr="00F520D1">
              <w:rPr>
                <w:b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F520D1" w:rsidRDefault="00891667">
            <w:pPr>
              <w:rPr>
                <w:b/>
              </w:rPr>
            </w:pPr>
            <w:r w:rsidRPr="00F520D1">
              <w:rPr>
                <w:b/>
              </w:rPr>
              <w:t xml:space="preserve">   </w:t>
            </w:r>
            <w:r w:rsidR="00D42E1B" w:rsidRPr="00F520D1">
              <w:rPr>
                <w:b/>
              </w:rPr>
              <w:t xml:space="preserve">                             1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F520D1" w:rsidRDefault="00891667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F520D1" w:rsidRDefault="00891667"/>
        </w:tc>
      </w:tr>
    </w:tbl>
    <w:p w:rsidR="00891667" w:rsidRDefault="00891667" w:rsidP="00891667"/>
    <w:p w:rsidR="002334F4" w:rsidRDefault="002334F4"/>
    <w:sectPr w:rsidR="002334F4" w:rsidSect="008916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667"/>
    <w:rsid w:val="0016437C"/>
    <w:rsid w:val="001C2840"/>
    <w:rsid w:val="002334F4"/>
    <w:rsid w:val="005A3179"/>
    <w:rsid w:val="00672825"/>
    <w:rsid w:val="00891667"/>
    <w:rsid w:val="009C6C56"/>
    <w:rsid w:val="00AC777F"/>
    <w:rsid w:val="00AD75A4"/>
    <w:rsid w:val="00AF625A"/>
    <w:rsid w:val="00D13785"/>
    <w:rsid w:val="00D42E1B"/>
    <w:rsid w:val="00EA4BFD"/>
    <w:rsid w:val="00EE27B6"/>
    <w:rsid w:val="00F5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cp:lastPrinted>2019-12-27T08:20:00Z</cp:lastPrinted>
  <dcterms:created xsi:type="dcterms:W3CDTF">2019-04-04T12:48:00Z</dcterms:created>
  <dcterms:modified xsi:type="dcterms:W3CDTF">2019-12-27T08:21:00Z</dcterms:modified>
</cp:coreProperties>
</file>